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2122"/>
        <w:gridCol w:w="1417"/>
        <w:gridCol w:w="5670"/>
      </w:tblGrid>
      <w:tr w:rsidR="0077015A" w14:paraId="633A2752" w14:textId="77777777" w:rsidTr="00804CAC">
        <w:trPr>
          <w:trHeight w:val="596"/>
        </w:trPr>
        <w:tc>
          <w:tcPr>
            <w:tcW w:w="9209" w:type="dxa"/>
            <w:gridSpan w:val="3"/>
          </w:tcPr>
          <w:p w14:paraId="75E263F3" w14:textId="77777777" w:rsidR="0077015A" w:rsidRPr="002A5FA4" w:rsidRDefault="0077015A" w:rsidP="0077015A">
            <w:pPr>
              <w:spacing w:after="45"/>
              <w:rPr>
                <w:rFonts w:ascii="New" w:eastAsia="Times New Roman" w:hAnsi="New" w:cs="Times New Roman"/>
                <w:lang w:eastAsia="en-GB"/>
              </w:rPr>
            </w:pPr>
            <w:r w:rsidRPr="002A5FA4">
              <w:rPr>
                <w:rFonts w:ascii="New" w:eastAsia="Times New Roman" w:hAnsi="New" w:cs="Times New Roman"/>
                <w:lang w:eastAsia="en-GB"/>
              </w:rPr>
              <w:t>Pembrokeshire National Trust Association - Donations to the Pembrokeshire National Trust</w:t>
            </w:r>
          </w:p>
          <w:p w14:paraId="09215A97" w14:textId="77777777" w:rsidR="0077015A" w:rsidRPr="002A5FA4" w:rsidRDefault="0077015A" w:rsidP="0077015A">
            <w:pPr>
              <w:spacing w:after="45"/>
              <w:rPr>
                <w:rFonts w:ascii="New" w:eastAsia="Times New Roman" w:hAnsi="New" w:cs="Times New Roman"/>
                <w:lang w:eastAsia="en-GB"/>
              </w:rPr>
            </w:pPr>
            <w:r w:rsidRPr="002A5FA4">
              <w:rPr>
                <w:rFonts w:ascii="New" w:eastAsia="Times New Roman" w:hAnsi="New" w:cs="Times New Roman"/>
                <w:lang w:eastAsia="en-GB"/>
              </w:rPr>
              <w:t>The money is raised from an annual coach trip and other events.</w:t>
            </w:r>
          </w:p>
          <w:p w14:paraId="7E963347" w14:textId="77777777" w:rsidR="0077015A" w:rsidRDefault="0077015A"/>
        </w:tc>
      </w:tr>
      <w:tr w:rsidR="0077015A" w14:paraId="29E5548D" w14:textId="77777777" w:rsidTr="00804CAC">
        <w:tc>
          <w:tcPr>
            <w:tcW w:w="2122" w:type="dxa"/>
          </w:tcPr>
          <w:p w14:paraId="1BC9E767" w14:textId="192C4B60" w:rsidR="0077015A" w:rsidRDefault="0077015A">
            <w:r>
              <w:t>Date</w:t>
            </w:r>
          </w:p>
        </w:tc>
        <w:tc>
          <w:tcPr>
            <w:tcW w:w="1417" w:type="dxa"/>
          </w:tcPr>
          <w:p w14:paraId="2BBF2965" w14:textId="751C8DB9" w:rsidR="0077015A" w:rsidRDefault="0077015A">
            <w:r>
              <w:t>Amount</w:t>
            </w:r>
          </w:p>
        </w:tc>
        <w:tc>
          <w:tcPr>
            <w:tcW w:w="5670" w:type="dxa"/>
          </w:tcPr>
          <w:p w14:paraId="5FA3CC66" w14:textId="698752EF" w:rsidR="0077015A" w:rsidRDefault="0077015A">
            <w:r>
              <w:t>Donations to:</w:t>
            </w:r>
          </w:p>
        </w:tc>
      </w:tr>
      <w:tr w:rsidR="0077015A" w14:paraId="537DEC4B" w14:textId="77777777" w:rsidTr="00804CAC">
        <w:tc>
          <w:tcPr>
            <w:tcW w:w="2122" w:type="dxa"/>
          </w:tcPr>
          <w:p w14:paraId="5DE9637D" w14:textId="6135C139" w:rsidR="0077015A" w:rsidRDefault="0077015A">
            <w:r>
              <w:t>1998</w:t>
            </w:r>
          </w:p>
        </w:tc>
        <w:tc>
          <w:tcPr>
            <w:tcW w:w="1417" w:type="dxa"/>
          </w:tcPr>
          <w:p w14:paraId="5D9A8A13" w14:textId="370C6552" w:rsidR="0077015A" w:rsidRDefault="0077015A">
            <w:r>
              <w:t>£400</w:t>
            </w:r>
          </w:p>
        </w:tc>
        <w:tc>
          <w:tcPr>
            <w:tcW w:w="5670" w:type="dxa"/>
          </w:tcPr>
          <w:p w14:paraId="0CAFE8AD" w14:textId="19DEE0B8" w:rsidR="0077015A" w:rsidRDefault="0077015A">
            <w:r>
              <w:t>Snowdon Appeal</w:t>
            </w:r>
          </w:p>
        </w:tc>
      </w:tr>
      <w:tr w:rsidR="0077015A" w14:paraId="4DC4F604" w14:textId="77777777" w:rsidTr="00804CAC">
        <w:tc>
          <w:tcPr>
            <w:tcW w:w="2122" w:type="dxa"/>
          </w:tcPr>
          <w:p w14:paraId="20DEE2F9" w14:textId="77777777" w:rsidR="0077015A" w:rsidRDefault="0077015A"/>
        </w:tc>
        <w:tc>
          <w:tcPr>
            <w:tcW w:w="1417" w:type="dxa"/>
          </w:tcPr>
          <w:p w14:paraId="21B62940" w14:textId="57083DCE" w:rsidR="0077015A" w:rsidRDefault="0077015A">
            <w:r>
              <w:t>£135</w:t>
            </w:r>
          </w:p>
        </w:tc>
        <w:tc>
          <w:tcPr>
            <w:tcW w:w="5670" w:type="dxa"/>
          </w:tcPr>
          <w:p w14:paraId="645937F7" w14:textId="7DDC6520" w:rsidR="0077015A" w:rsidRDefault="0077015A">
            <w:r>
              <w:t>Snowdon Appeal from Antique lectures</w:t>
            </w:r>
          </w:p>
        </w:tc>
      </w:tr>
      <w:tr w:rsidR="0077015A" w14:paraId="09567BFD" w14:textId="77777777" w:rsidTr="00804CAC">
        <w:tc>
          <w:tcPr>
            <w:tcW w:w="2122" w:type="dxa"/>
          </w:tcPr>
          <w:p w14:paraId="181ED7E3" w14:textId="77777777" w:rsidR="0077015A" w:rsidRDefault="0077015A"/>
        </w:tc>
        <w:tc>
          <w:tcPr>
            <w:tcW w:w="1417" w:type="dxa"/>
          </w:tcPr>
          <w:p w14:paraId="724CF089" w14:textId="66B6A60D" w:rsidR="0077015A" w:rsidRDefault="0077015A">
            <w:r>
              <w:t>£200</w:t>
            </w:r>
          </w:p>
        </w:tc>
        <w:tc>
          <w:tcPr>
            <w:tcW w:w="5670" w:type="dxa"/>
          </w:tcPr>
          <w:p w14:paraId="0CB4A624" w14:textId="0E79171C" w:rsidR="0077015A" w:rsidRDefault="0077015A">
            <w:r>
              <w:t>Tudor Merchants’ House. Tem</w:t>
            </w:r>
            <w:r w:rsidR="003D7085">
              <w:t>p</w:t>
            </w:r>
            <w:r>
              <w:t>erature and humidity logger</w:t>
            </w:r>
            <w:r w:rsidR="003D7085">
              <w:t>.</w:t>
            </w:r>
          </w:p>
        </w:tc>
      </w:tr>
      <w:tr w:rsidR="0077015A" w14:paraId="5391C64F" w14:textId="77777777" w:rsidTr="00804CAC">
        <w:tc>
          <w:tcPr>
            <w:tcW w:w="2122" w:type="dxa"/>
          </w:tcPr>
          <w:p w14:paraId="55DF4245" w14:textId="77777777" w:rsidR="0077015A" w:rsidRDefault="0077015A"/>
        </w:tc>
        <w:tc>
          <w:tcPr>
            <w:tcW w:w="1417" w:type="dxa"/>
          </w:tcPr>
          <w:p w14:paraId="70FE3518" w14:textId="7AA6CDA3" w:rsidR="0077015A" w:rsidRDefault="0077015A">
            <w:r>
              <w:t>£100</w:t>
            </w:r>
          </w:p>
        </w:tc>
        <w:tc>
          <w:tcPr>
            <w:tcW w:w="5670" w:type="dxa"/>
          </w:tcPr>
          <w:p w14:paraId="6347C65D" w14:textId="0FCC68C5" w:rsidR="0077015A" w:rsidRDefault="00CF1D24">
            <w:r w:rsidRPr="00CF1D24">
              <w:rPr>
                <w:color w:val="000000" w:themeColor="text1"/>
              </w:rPr>
              <w:t>Llanerchaeron appeal</w:t>
            </w:r>
            <w:r w:rsidR="003D7085" w:rsidRPr="00CF1D24">
              <w:rPr>
                <w:color w:val="000000" w:themeColor="text1"/>
              </w:rPr>
              <w:t xml:space="preserve">                                                             </w:t>
            </w:r>
            <w:r w:rsidR="005C73DB" w:rsidRPr="00CF1D24">
              <w:rPr>
                <w:color w:val="000000" w:themeColor="text1"/>
              </w:rPr>
              <w:t xml:space="preserve">            </w:t>
            </w:r>
          </w:p>
        </w:tc>
      </w:tr>
      <w:tr w:rsidR="0077015A" w14:paraId="4D5E306C" w14:textId="77777777" w:rsidTr="00804CAC">
        <w:tc>
          <w:tcPr>
            <w:tcW w:w="2122" w:type="dxa"/>
          </w:tcPr>
          <w:p w14:paraId="1B27ADCB" w14:textId="2AA97D6F" w:rsidR="0077015A" w:rsidRDefault="003D7085">
            <w:r>
              <w:t>1999</w:t>
            </w:r>
          </w:p>
        </w:tc>
        <w:tc>
          <w:tcPr>
            <w:tcW w:w="1417" w:type="dxa"/>
          </w:tcPr>
          <w:p w14:paraId="5C431525" w14:textId="0108C768" w:rsidR="0077015A" w:rsidRDefault="003D7085">
            <w:r>
              <w:t>£200</w:t>
            </w:r>
          </w:p>
        </w:tc>
        <w:tc>
          <w:tcPr>
            <w:tcW w:w="5670" w:type="dxa"/>
          </w:tcPr>
          <w:p w14:paraId="148F0276" w14:textId="166E704C" w:rsidR="0077015A" w:rsidRDefault="003D7085">
            <w:r>
              <w:t xml:space="preserve">Volunteer co-ordinator                        </w:t>
            </w:r>
            <w:r w:rsidR="005C73DB">
              <w:t xml:space="preserve">            </w:t>
            </w:r>
          </w:p>
        </w:tc>
      </w:tr>
      <w:tr w:rsidR="0077015A" w14:paraId="0EF25170" w14:textId="77777777" w:rsidTr="00804CAC">
        <w:tc>
          <w:tcPr>
            <w:tcW w:w="2122" w:type="dxa"/>
          </w:tcPr>
          <w:p w14:paraId="31748AFC" w14:textId="5F52B085" w:rsidR="0077015A" w:rsidRDefault="003D7085">
            <w:r>
              <w:t>2000</w:t>
            </w:r>
          </w:p>
        </w:tc>
        <w:tc>
          <w:tcPr>
            <w:tcW w:w="1417" w:type="dxa"/>
          </w:tcPr>
          <w:p w14:paraId="5F04A0AA" w14:textId="3E5A8F03" w:rsidR="0077015A" w:rsidRDefault="003D7085">
            <w:r>
              <w:t>£1900</w:t>
            </w:r>
          </w:p>
        </w:tc>
        <w:tc>
          <w:tcPr>
            <w:tcW w:w="5670" w:type="dxa"/>
          </w:tcPr>
          <w:p w14:paraId="529B1CAB" w14:textId="31B3156F" w:rsidR="0077015A" w:rsidRDefault="003D7085">
            <w:r>
              <w:t>Purchase of 8 ponies to help environmental management of coastline sites</w:t>
            </w:r>
            <w:r w:rsidR="005C73DB">
              <w:t>.</w:t>
            </w:r>
          </w:p>
          <w:p w14:paraId="39178AEB" w14:textId="5E80D7CE" w:rsidR="005C73DB" w:rsidRPr="002A5FA4" w:rsidRDefault="005C73DB" w:rsidP="005C73DB">
            <w:pPr>
              <w:rPr>
                <w:rFonts w:ascii="New" w:eastAsia="Times New Roman" w:hAnsi="New" w:cs="Times New Roman"/>
                <w:lang w:eastAsia="en-GB"/>
              </w:rPr>
            </w:pPr>
            <w:r w:rsidRPr="002A5FA4">
              <w:rPr>
                <w:rFonts w:ascii="New" w:eastAsia="Times New Roman" w:hAnsi="New" w:cs="Times New Roman"/>
                <w:lang w:eastAsia="en-GB"/>
              </w:rPr>
              <w:t>Laminator for documents</w:t>
            </w:r>
          </w:p>
          <w:p w14:paraId="5739281F" w14:textId="6F9B0EF2" w:rsidR="005C73DB" w:rsidRPr="002A5FA4" w:rsidRDefault="005C73DB" w:rsidP="005C73DB">
            <w:pPr>
              <w:rPr>
                <w:rFonts w:ascii="New" w:eastAsia="Times New Roman" w:hAnsi="New" w:cs="Times New Roman"/>
                <w:lang w:eastAsia="en-GB"/>
              </w:rPr>
            </w:pPr>
            <w:r w:rsidRPr="002A5FA4">
              <w:rPr>
                <w:rFonts w:ascii="New" w:eastAsia="Times New Roman" w:hAnsi="New" w:cs="Times New Roman"/>
                <w:lang w:eastAsia="en-GB"/>
              </w:rPr>
              <w:t>Donation towards creating a long term volunteer centre at Mathry</w:t>
            </w:r>
          </w:p>
          <w:p w14:paraId="46C5036E" w14:textId="61DAC076" w:rsidR="005C73DB" w:rsidRPr="002A5FA4" w:rsidRDefault="005C73DB" w:rsidP="005C73DB">
            <w:pPr>
              <w:rPr>
                <w:rFonts w:ascii="New" w:eastAsia="Times New Roman" w:hAnsi="New" w:cs="Times New Roman"/>
                <w:lang w:eastAsia="en-GB"/>
              </w:rPr>
            </w:pPr>
            <w:r w:rsidRPr="002A5FA4">
              <w:rPr>
                <w:rFonts w:ascii="New" w:eastAsia="Times New Roman" w:hAnsi="New" w:cs="Times New Roman"/>
                <w:lang w:eastAsia="en-GB"/>
              </w:rPr>
              <w:t> Includes £160 raised from the furniture repair workshops run by Bart  Groves at Mathry</w:t>
            </w:r>
          </w:p>
          <w:p w14:paraId="4F947FA9" w14:textId="6439CACC" w:rsidR="003D7085" w:rsidRPr="00804CAC" w:rsidRDefault="005C73DB">
            <w:pPr>
              <w:rPr>
                <w:rFonts w:ascii="New" w:eastAsia="Times New Roman" w:hAnsi="New" w:cs="Times New Roman"/>
                <w:lang w:eastAsia="en-GB"/>
              </w:rPr>
            </w:pPr>
            <w:r w:rsidRPr="002A5FA4">
              <w:rPr>
                <w:rFonts w:ascii="New" w:eastAsia="Times New Roman" w:hAnsi="New" w:cs="Times New Roman"/>
                <w:lang w:eastAsia="en-GB"/>
              </w:rPr>
              <w:t>Volunteer Co-Ordinator.</w:t>
            </w:r>
            <w:r>
              <w:t xml:space="preserve">                                                                           </w:t>
            </w:r>
          </w:p>
        </w:tc>
      </w:tr>
      <w:tr w:rsidR="0077015A" w14:paraId="01FD750E" w14:textId="77777777" w:rsidTr="00804CAC">
        <w:tc>
          <w:tcPr>
            <w:tcW w:w="2122" w:type="dxa"/>
          </w:tcPr>
          <w:p w14:paraId="012ADD67" w14:textId="32AAF9B1" w:rsidR="0077015A" w:rsidRDefault="0077015A"/>
        </w:tc>
        <w:tc>
          <w:tcPr>
            <w:tcW w:w="1417" w:type="dxa"/>
          </w:tcPr>
          <w:p w14:paraId="647C763B" w14:textId="05F8B284" w:rsidR="0077015A" w:rsidRDefault="002B2620">
            <w:r>
              <w:t>£1000</w:t>
            </w:r>
          </w:p>
        </w:tc>
        <w:tc>
          <w:tcPr>
            <w:tcW w:w="5670" w:type="dxa"/>
          </w:tcPr>
          <w:p w14:paraId="15D0B005" w14:textId="15B239CE" w:rsidR="0077015A" w:rsidRDefault="002B2620">
            <w:r w:rsidRPr="002A5FA4">
              <w:rPr>
                <w:rFonts w:ascii="New" w:eastAsia="Times New Roman" w:hAnsi="New" w:cs="Times New Roman"/>
                <w:lang w:eastAsia="en-GB"/>
              </w:rPr>
              <w:t xml:space="preserve">digital camera and furniture for Craig y </w:t>
            </w:r>
            <w:r>
              <w:rPr>
                <w:rFonts w:ascii="New" w:eastAsia="Times New Roman" w:hAnsi="New" w:cs="Times New Roman"/>
                <w:lang w:eastAsia="en-GB"/>
              </w:rPr>
              <w:t>Bo</w:t>
            </w:r>
            <w:r w:rsidRPr="002A5FA4">
              <w:rPr>
                <w:rFonts w:ascii="New" w:eastAsia="Times New Roman" w:hAnsi="New" w:cs="Times New Roman"/>
                <w:lang w:eastAsia="en-GB"/>
              </w:rPr>
              <w:t>rian</w:t>
            </w:r>
            <w:r w:rsidRPr="002A5FA4">
              <w:rPr>
                <w:rFonts w:ascii="New" w:eastAsia="Times New Roman" w:hAnsi="New" w:cs="Times New Roman"/>
                <w:lang w:eastAsia="en-GB"/>
              </w:rPr>
              <w:tab/>
            </w:r>
            <w:r w:rsidRPr="002A5FA4">
              <w:rPr>
                <w:rFonts w:ascii="New" w:eastAsia="Times New Roman" w:hAnsi="New" w:cs="Times New Roman"/>
                <w:lang w:eastAsia="en-GB"/>
              </w:rPr>
              <w:tab/>
            </w:r>
            <w:r w:rsidR="00CF1D24" w:rsidRPr="00CF1D24">
              <w:rPr>
                <w:rFonts w:ascii="New" w:eastAsia="Times New Roman" w:hAnsi="New" w:cs="Times New Roman"/>
                <w:color w:val="FF0000"/>
                <w:lang w:eastAsia="en-GB"/>
              </w:rPr>
              <w:t xml:space="preserve">                      </w:t>
            </w:r>
            <w:r w:rsidR="00CF1D24">
              <w:rPr>
                <w:rFonts w:ascii="New" w:eastAsia="Times New Roman" w:hAnsi="New" w:cs="Times New Roman"/>
                <w:color w:val="FF0000"/>
                <w:lang w:eastAsia="en-GB"/>
              </w:rPr>
              <w:t xml:space="preserve">                                        </w:t>
            </w:r>
          </w:p>
        </w:tc>
      </w:tr>
      <w:tr w:rsidR="0077015A" w14:paraId="7062468C" w14:textId="77777777" w:rsidTr="00804CAC">
        <w:tc>
          <w:tcPr>
            <w:tcW w:w="2122" w:type="dxa"/>
          </w:tcPr>
          <w:p w14:paraId="73804744" w14:textId="439F624C" w:rsidR="0077015A" w:rsidRDefault="00CF1D24">
            <w:r>
              <w:t>2001</w:t>
            </w:r>
          </w:p>
        </w:tc>
        <w:tc>
          <w:tcPr>
            <w:tcW w:w="1417" w:type="dxa"/>
          </w:tcPr>
          <w:p w14:paraId="1B3AE9DA" w14:textId="4B0D7043" w:rsidR="0077015A" w:rsidRDefault="00CF1D24">
            <w:r w:rsidRPr="002A5FA4">
              <w:rPr>
                <w:rFonts w:ascii="New" w:eastAsia="Times New Roman" w:hAnsi="New" w:cs="Times New Roman"/>
                <w:lang w:eastAsia="en-GB"/>
              </w:rPr>
              <w:t>       £2000</w:t>
            </w:r>
          </w:p>
        </w:tc>
        <w:tc>
          <w:tcPr>
            <w:tcW w:w="5670" w:type="dxa"/>
          </w:tcPr>
          <w:p w14:paraId="232EF4A6" w14:textId="196944D5" w:rsidR="00CF1D24" w:rsidRPr="002A5FA4" w:rsidRDefault="00CF1D24" w:rsidP="00CF1D24">
            <w:pPr>
              <w:rPr>
                <w:rFonts w:ascii="New" w:eastAsia="Times New Roman" w:hAnsi="New" w:cs="Times New Roman"/>
                <w:lang w:eastAsia="en-GB"/>
              </w:rPr>
            </w:pPr>
            <w:r w:rsidRPr="002A5FA4">
              <w:rPr>
                <w:rFonts w:ascii="New" w:eastAsia="Times New Roman" w:hAnsi="New" w:cs="Times New Roman"/>
                <w:color w:val="FF0000"/>
                <w:lang w:eastAsia="en-GB"/>
              </w:rPr>
              <w:t xml:space="preserve">  </w:t>
            </w:r>
            <w:r w:rsidRPr="002A5FA4">
              <w:rPr>
                <w:rFonts w:ascii="New" w:eastAsia="Times New Roman" w:hAnsi="New" w:cs="Times New Roman"/>
                <w:lang w:eastAsia="en-GB"/>
              </w:rPr>
              <w:t>Plasma screen for St Davids Shop and Visitor Centre</w:t>
            </w:r>
            <w:r>
              <w:rPr>
                <w:rFonts w:ascii="New" w:eastAsia="Times New Roman" w:hAnsi="New" w:cs="Times New Roman"/>
                <w:lang w:eastAsia="en-GB"/>
              </w:rPr>
              <w:t>. Digital Camera</w:t>
            </w:r>
          </w:p>
          <w:p w14:paraId="3E2A1B33" w14:textId="3D237E54" w:rsidR="0077015A" w:rsidRPr="00CF1D24" w:rsidRDefault="00CF1D24">
            <w:pPr>
              <w:rPr>
                <w:rFonts w:ascii="New" w:eastAsia="Times New Roman" w:hAnsi="New" w:cs="Times New Roman"/>
                <w:lang w:eastAsia="en-GB"/>
              </w:rPr>
            </w:pPr>
            <w:r w:rsidRPr="002A5FA4">
              <w:rPr>
                <w:rFonts w:ascii="New" w:eastAsia="Times New Roman" w:hAnsi="New" w:cs="Times New Roman"/>
                <w:lang w:eastAsia="en-GB"/>
              </w:rPr>
              <w:t>                                </w:t>
            </w:r>
            <w:r w:rsidRPr="002A5FA4">
              <w:rPr>
                <w:rFonts w:ascii="New" w:eastAsia="Times New Roman" w:hAnsi="New" w:cs="Times New Roman"/>
                <w:lang w:eastAsia="en-GB"/>
              </w:rPr>
              <w:tab/>
            </w:r>
            <w:r w:rsidRPr="002A5FA4">
              <w:rPr>
                <w:rFonts w:ascii="New" w:eastAsia="Times New Roman" w:hAnsi="New" w:cs="Times New Roman"/>
                <w:lang w:eastAsia="en-GB"/>
              </w:rPr>
              <w:tab/>
            </w:r>
          </w:p>
        </w:tc>
      </w:tr>
      <w:tr w:rsidR="0077015A" w14:paraId="2B9025C2" w14:textId="77777777" w:rsidTr="00804CAC">
        <w:tc>
          <w:tcPr>
            <w:tcW w:w="2122" w:type="dxa"/>
          </w:tcPr>
          <w:p w14:paraId="05394C98" w14:textId="3478E609" w:rsidR="0077015A" w:rsidRDefault="00CF1D24">
            <w:r>
              <w:t>2002</w:t>
            </w:r>
          </w:p>
        </w:tc>
        <w:tc>
          <w:tcPr>
            <w:tcW w:w="1417" w:type="dxa"/>
          </w:tcPr>
          <w:p w14:paraId="023C0DB5" w14:textId="60B7ED88" w:rsidR="0077015A" w:rsidRDefault="00CF1D24">
            <w:r>
              <w:t>£2000</w:t>
            </w:r>
          </w:p>
        </w:tc>
        <w:tc>
          <w:tcPr>
            <w:tcW w:w="5670" w:type="dxa"/>
          </w:tcPr>
          <w:p w14:paraId="54E68BDB" w14:textId="6BC34463" w:rsidR="0077015A" w:rsidRDefault="00CF1D24">
            <w:r>
              <w:t xml:space="preserve">Jonathan Hughes to advise.                         </w:t>
            </w:r>
          </w:p>
        </w:tc>
      </w:tr>
      <w:tr w:rsidR="0077015A" w14:paraId="1B65FB58" w14:textId="77777777" w:rsidTr="00804CAC">
        <w:tc>
          <w:tcPr>
            <w:tcW w:w="2122" w:type="dxa"/>
          </w:tcPr>
          <w:p w14:paraId="54053BBF" w14:textId="01262731" w:rsidR="0077015A" w:rsidRDefault="00CF1D24">
            <w:r>
              <w:t>2003</w:t>
            </w:r>
          </w:p>
        </w:tc>
        <w:tc>
          <w:tcPr>
            <w:tcW w:w="1417" w:type="dxa"/>
          </w:tcPr>
          <w:p w14:paraId="67D1F809" w14:textId="77777777" w:rsidR="0077015A" w:rsidRDefault="0077015A"/>
        </w:tc>
        <w:tc>
          <w:tcPr>
            <w:tcW w:w="5670" w:type="dxa"/>
          </w:tcPr>
          <w:p w14:paraId="7D254F73" w14:textId="6413371B" w:rsidR="0077015A" w:rsidRDefault="00CF1D24">
            <w:r>
              <w:t>No donations made</w:t>
            </w:r>
          </w:p>
        </w:tc>
      </w:tr>
      <w:tr w:rsidR="0077015A" w14:paraId="2C3E3680" w14:textId="77777777" w:rsidTr="00804CAC">
        <w:trPr>
          <w:trHeight w:val="812"/>
        </w:trPr>
        <w:tc>
          <w:tcPr>
            <w:tcW w:w="2122" w:type="dxa"/>
          </w:tcPr>
          <w:p w14:paraId="32682F85" w14:textId="3E5F6262" w:rsidR="0077015A" w:rsidRDefault="00CF1D24">
            <w:r>
              <w:t>2004</w:t>
            </w:r>
          </w:p>
        </w:tc>
        <w:tc>
          <w:tcPr>
            <w:tcW w:w="1417" w:type="dxa"/>
          </w:tcPr>
          <w:p w14:paraId="61F3BEE8" w14:textId="3EBE6100" w:rsidR="0077015A" w:rsidRDefault="00CF1D24">
            <w:r w:rsidRPr="002A5FA4">
              <w:rPr>
                <w:rFonts w:ascii="New" w:eastAsia="Times New Roman" w:hAnsi="New" w:cs="Times New Roman"/>
                <w:lang w:eastAsia="en-GB"/>
              </w:rPr>
              <w:t> £2000</w:t>
            </w:r>
          </w:p>
        </w:tc>
        <w:tc>
          <w:tcPr>
            <w:tcW w:w="5670" w:type="dxa"/>
          </w:tcPr>
          <w:p w14:paraId="5EEFAFF5" w14:textId="19AA0EFE" w:rsidR="0077015A" w:rsidRPr="00CF1D24" w:rsidRDefault="00CF1D24">
            <w:pPr>
              <w:rPr>
                <w:rFonts w:ascii="New" w:eastAsia="Times New Roman" w:hAnsi="New" w:cs="Times New Roman"/>
                <w:color w:val="FF0000"/>
                <w:lang w:eastAsia="en-GB"/>
              </w:rPr>
            </w:pPr>
            <w:r w:rsidRPr="002A5FA4">
              <w:rPr>
                <w:rFonts w:ascii="New" w:eastAsia="Times New Roman" w:hAnsi="New" w:cs="Times New Roman"/>
                <w:lang w:eastAsia="en-GB"/>
              </w:rPr>
              <w:t>History of Stackpole leaflet and visitors information booklet</w:t>
            </w:r>
            <w:r w:rsidRPr="002A5FA4">
              <w:rPr>
                <w:rFonts w:ascii="New" w:eastAsia="Times New Roman" w:hAnsi="New" w:cs="Times New Roman"/>
                <w:lang w:eastAsia="en-GB"/>
              </w:rPr>
              <w:tab/>
            </w:r>
            <w:r w:rsidRPr="002A5FA4">
              <w:rPr>
                <w:rFonts w:ascii="New" w:eastAsia="Times New Roman" w:hAnsi="New" w:cs="Times New Roman"/>
                <w:lang w:eastAsia="en-GB"/>
              </w:rPr>
              <w:tab/>
            </w:r>
            <w:r w:rsidRPr="002A5FA4">
              <w:rPr>
                <w:rFonts w:ascii="New" w:eastAsia="Times New Roman" w:hAnsi="New" w:cs="Times New Roman"/>
                <w:lang w:eastAsia="en-GB"/>
              </w:rPr>
              <w:tab/>
            </w:r>
            <w:r w:rsidRPr="002A5FA4">
              <w:rPr>
                <w:rFonts w:ascii="New" w:eastAsia="Times New Roman" w:hAnsi="New" w:cs="Times New Roman"/>
                <w:lang w:eastAsia="en-GB"/>
              </w:rPr>
              <w:tab/>
            </w:r>
            <w:r w:rsidRPr="002A5FA4">
              <w:rPr>
                <w:rFonts w:ascii="New" w:eastAsia="Times New Roman" w:hAnsi="New" w:cs="Times New Roman"/>
                <w:lang w:eastAsia="en-GB"/>
              </w:rPr>
              <w:tab/>
            </w:r>
            <w:r w:rsidRPr="002A5FA4">
              <w:rPr>
                <w:rFonts w:ascii="New" w:eastAsia="Times New Roman" w:hAnsi="New" w:cs="Times New Roman"/>
                <w:lang w:eastAsia="en-GB"/>
              </w:rPr>
              <w:tab/>
            </w:r>
            <w:r w:rsidRPr="002A5FA4">
              <w:rPr>
                <w:rFonts w:ascii="New" w:eastAsia="Times New Roman" w:hAnsi="New" w:cs="Times New Roman"/>
                <w:lang w:eastAsia="en-GB"/>
              </w:rPr>
              <w:tab/>
            </w:r>
          </w:p>
        </w:tc>
      </w:tr>
      <w:tr w:rsidR="0077015A" w14:paraId="58ECF4EC" w14:textId="77777777" w:rsidTr="00804CAC">
        <w:tc>
          <w:tcPr>
            <w:tcW w:w="2122" w:type="dxa"/>
          </w:tcPr>
          <w:p w14:paraId="69BDA6F0" w14:textId="28FBFBC0" w:rsidR="0077015A" w:rsidRDefault="00CF1D24">
            <w:r>
              <w:t>2005</w:t>
            </w:r>
          </w:p>
        </w:tc>
        <w:tc>
          <w:tcPr>
            <w:tcW w:w="1417" w:type="dxa"/>
          </w:tcPr>
          <w:p w14:paraId="2BBA283F" w14:textId="77777777" w:rsidR="0077015A" w:rsidRDefault="0077015A"/>
        </w:tc>
        <w:tc>
          <w:tcPr>
            <w:tcW w:w="5670" w:type="dxa"/>
          </w:tcPr>
          <w:p w14:paraId="1FA6B14F" w14:textId="69DD1F6E" w:rsidR="0077015A" w:rsidRDefault="00CF1D24">
            <w:r>
              <w:t>No donations made</w:t>
            </w:r>
          </w:p>
        </w:tc>
      </w:tr>
      <w:tr w:rsidR="0077015A" w14:paraId="7FD11300" w14:textId="77777777" w:rsidTr="00804CAC">
        <w:tc>
          <w:tcPr>
            <w:tcW w:w="2122" w:type="dxa"/>
          </w:tcPr>
          <w:p w14:paraId="157CD7AE" w14:textId="35BC6B12" w:rsidR="0077015A" w:rsidRDefault="00CF1D24">
            <w:r>
              <w:t>2006</w:t>
            </w:r>
          </w:p>
        </w:tc>
        <w:tc>
          <w:tcPr>
            <w:tcW w:w="1417" w:type="dxa"/>
          </w:tcPr>
          <w:p w14:paraId="716AEECC" w14:textId="711D44EF" w:rsidR="0077015A" w:rsidRDefault="00CF1D24">
            <w:r>
              <w:t>£2000</w:t>
            </w:r>
          </w:p>
        </w:tc>
        <w:tc>
          <w:tcPr>
            <w:tcW w:w="5670" w:type="dxa"/>
          </w:tcPr>
          <w:p w14:paraId="13813B86" w14:textId="77777777" w:rsidR="00CF1D24" w:rsidRDefault="00CF1D24">
            <w:pPr>
              <w:rPr>
                <w:rFonts w:ascii="New" w:eastAsia="Times New Roman" w:hAnsi="New" w:cs="Times New Roman"/>
                <w:lang w:eastAsia="en-GB"/>
              </w:rPr>
            </w:pPr>
            <w:r w:rsidRPr="002A5FA4">
              <w:rPr>
                <w:rFonts w:ascii="New" w:eastAsia="Times New Roman" w:hAnsi="New" w:cs="Times New Roman"/>
                <w:lang w:eastAsia="en-GB"/>
              </w:rPr>
              <w:t>Gazeteer of NT properties in Pembrokeshire</w:t>
            </w:r>
          </w:p>
          <w:p w14:paraId="2E57F7FB" w14:textId="47DA3783" w:rsidR="00CF1D24" w:rsidRPr="00CF1D24" w:rsidRDefault="00CF1D24">
            <w:pPr>
              <w:rPr>
                <w:rFonts w:ascii="New" w:eastAsia="Times New Roman" w:hAnsi="New" w:cs="Times New Roman"/>
                <w:lang w:eastAsia="en-GB"/>
              </w:rPr>
            </w:pPr>
            <w:r>
              <w:rPr>
                <w:rFonts w:ascii="New" w:eastAsia="Times New Roman" w:hAnsi="New" w:cs="Times New Roman"/>
                <w:lang w:eastAsia="en-GB"/>
              </w:rPr>
              <w:t>New version of leaflet detailing NT in Pembs.</w:t>
            </w:r>
          </w:p>
        </w:tc>
      </w:tr>
      <w:tr w:rsidR="0077015A" w14:paraId="40E244D5" w14:textId="77777777" w:rsidTr="00804CAC">
        <w:tc>
          <w:tcPr>
            <w:tcW w:w="2122" w:type="dxa"/>
          </w:tcPr>
          <w:p w14:paraId="12D2D765" w14:textId="492E5193" w:rsidR="0077015A" w:rsidRDefault="00CF1D24">
            <w:r>
              <w:t>2007</w:t>
            </w:r>
          </w:p>
        </w:tc>
        <w:tc>
          <w:tcPr>
            <w:tcW w:w="1417" w:type="dxa"/>
          </w:tcPr>
          <w:p w14:paraId="3D9E02DA" w14:textId="189559A9" w:rsidR="0077015A" w:rsidRDefault="00CF1D24">
            <w:r>
              <w:t>£2000</w:t>
            </w:r>
          </w:p>
        </w:tc>
        <w:tc>
          <w:tcPr>
            <w:tcW w:w="5670" w:type="dxa"/>
          </w:tcPr>
          <w:p w14:paraId="71E031C5" w14:textId="5E047FE1" w:rsidR="0077015A" w:rsidRDefault="00CF1D24">
            <w:r w:rsidRPr="002A5FA4">
              <w:rPr>
                <w:rFonts w:ascii="New" w:eastAsia="Times New Roman" w:hAnsi="New" w:cs="Times New Roman"/>
                <w:lang w:eastAsia="en-GB"/>
              </w:rPr>
              <w:t xml:space="preserve">Maintenance and updating of </w:t>
            </w:r>
            <w:r>
              <w:rPr>
                <w:rFonts w:ascii="New" w:eastAsia="Times New Roman" w:hAnsi="New" w:cs="Times New Roman"/>
                <w:lang w:eastAsia="en-GB"/>
              </w:rPr>
              <w:t xml:space="preserve">ST. </w:t>
            </w:r>
            <w:r w:rsidRPr="002A5FA4">
              <w:rPr>
                <w:rFonts w:ascii="New" w:eastAsia="Times New Roman" w:hAnsi="New" w:cs="Times New Roman"/>
                <w:lang w:eastAsia="en-GB"/>
              </w:rPr>
              <w:t>David’s shop display</w:t>
            </w:r>
          </w:p>
        </w:tc>
      </w:tr>
      <w:tr w:rsidR="0077015A" w14:paraId="0DF6FA1A" w14:textId="77777777" w:rsidTr="00804CAC">
        <w:tc>
          <w:tcPr>
            <w:tcW w:w="2122" w:type="dxa"/>
          </w:tcPr>
          <w:p w14:paraId="4377795E" w14:textId="32A27344" w:rsidR="0077015A" w:rsidRDefault="00CF1D24">
            <w:r>
              <w:t>2008</w:t>
            </w:r>
          </w:p>
        </w:tc>
        <w:tc>
          <w:tcPr>
            <w:tcW w:w="1417" w:type="dxa"/>
          </w:tcPr>
          <w:p w14:paraId="5977EAC1" w14:textId="2097F058" w:rsidR="0077015A" w:rsidRDefault="00CF1D24">
            <w:r>
              <w:t>£2000</w:t>
            </w:r>
          </w:p>
        </w:tc>
        <w:tc>
          <w:tcPr>
            <w:tcW w:w="5670" w:type="dxa"/>
          </w:tcPr>
          <w:p w14:paraId="6875E59F" w14:textId="452BA669" w:rsidR="0077015A" w:rsidRDefault="00CF1D24">
            <w:r w:rsidRPr="002A5FA4">
              <w:rPr>
                <w:rFonts w:ascii="New" w:eastAsia="Times New Roman" w:hAnsi="New" w:cs="Times New Roman"/>
                <w:lang w:eastAsia="en-GB"/>
              </w:rPr>
              <w:t>Water bowser to support cattle grazing on North Pembs sites</w:t>
            </w:r>
            <w:r w:rsidRPr="002A5FA4">
              <w:rPr>
                <w:rFonts w:ascii="New" w:eastAsia="Times New Roman" w:hAnsi="New" w:cs="Times New Roman"/>
                <w:lang w:eastAsia="en-GB"/>
              </w:rPr>
              <w:tab/>
            </w:r>
          </w:p>
        </w:tc>
      </w:tr>
      <w:tr w:rsidR="0077015A" w14:paraId="6B44C0D8" w14:textId="77777777" w:rsidTr="00804CAC">
        <w:tc>
          <w:tcPr>
            <w:tcW w:w="2122" w:type="dxa"/>
          </w:tcPr>
          <w:p w14:paraId="56E57C27" w14:textId="3F282ADB" w:rsidR="0077015A" w:rsidRDefault="00EA6EDA">
            <w:r>
              <w:t>2009</w:t>
            </w:r>
          </w:p>
        </w:tc>
        <w:tc>
          <w:tcPr>
            <w:tcW w:w="1417" w:type="dxa"/>
          </w:tcPr>
          <w:p w14:paraId="3CD8D3A9" w14:textId="10A1B179" w:rsidR="0077015A" w:rsidRDefault="00EA6EDA">
            <w:r>
              <w:t>£2100</w:t>
            </w:r>
          </w:p>
        </w:tc>
        <w:tc>
          <w:tcPr>
            <w:tcW w:w="5670" w:type="dxa"/>
          </w:tcPr>
          <w:p w14:paraId="124EB27B" w14:textId="77777777" w:rsidR="00EA6EDA" w:rsidRPr="002A5FA4" w:rsidRDefault="00EA6EDA" w:rsidP="00EA6EDA">
            <w:pPr>
              <w:rPr>
                <w:rFonts w:ascii="New" w:eastAsia="Times New Roman" w:hAnsi="New" w:cs="Times New Roman"/>
                <w:lang w:eastAsia="en-GB"/>
              </w:rPr>
            </w:pPr>
            <w:r w:rsidRPr="002A5FA4">
              <w:rPr>
                <w:rFonts w:ascii="New" w:eastAsia="Times New Roman" w:hAnsi="New" w:cs="Times New Roman"/>
                <w:lang w:eastAsia="en-GB"/>
              </w:rPr>
              <w:t>Digital projector and laptop for Stackpole centre</w:t>
            </w:r>
          </w:p>
          <w:p w14:paraId="653CDF05" w14:textId="7021DCB7" w:rsidR="0077015A" w:rsidRDefault="00EA6EDA" w:rsidP="00EA6EDA">
            <w:r w:rsidRPr="002A5FA4">
              <w:rPr>
                <w:rFonts w:ascii="New" w:eastAsia="Times New Roman" w:hAnsi="New" w:cs="Times New Roman"/>
                <w:lang w:eastAsia="en-GB"/>
              </w:rPr>
              <w:t>Internal environment monitoring equipment for TMH</w:t>
            </w:r>
            <w:r w:rsidRPr="002A5FA4">
              <w:rPr>
                <w:rFonts w:ascii="New" w:eastAsia="Times New Roman" w:hAnsi="New" w:cs="Times New Roman"/>
                <w:lang w:eastAsia="en-GB"/>
              </w:rPr>
              <w:tab/>
            </w:r>
          </w:p>
        </w:tc>
      </w:tr>
      <w:tr w:rsidR="0077015A" w14:paraId="382AA5E8" w14:textId="77777777" w:rsidTr="00804CAC">
        <w:tc>
          <w:tcPr>
            <w:tcW w:w="2122" w:type="dxa"/>
          </w:tcPr>
          <w:p w14:paraId="3732AB85" w14:textId="5DD0D19C" w:rsidR="0077015A" w:rsidRDefault="00EA6EDA">
            <w:r>
              <w:t>2010</w:t>
            </w:r>
          </w:p>
        </w:tc>
        <w:tc>
          <w:tcPr>
            <w:tcW w:w="1417" w:type="dxa"/>
          </w:tcPr>
          <w:p w14:paraId="2DEAE55C" w14:textId="4BCA660E" w:rsidR="0077015A" w:rsidRDefault="00EA6EDA">
            <w:r>
              <w:t>£2700</w:t>
            </w:r>
          </w:p>
        </w:tc>
        <w:tc>
          <w:tcPr>
            <w:tcW w:w="5670" w:type="dxa"/>
          </w:tcPr>
          <w:p w14:paraId="55A81F45" w14:textId="77777777" w:rsidR="00EA6EDA" w:rsidRPr="002A5FA4" w:rsidRDefault="00EA6EDA" w:rsidP="00EA6EDA">
            <w:pPr>
              <w:rPr>
                <w:rFonts w:ascii="New" w:eastAsia="Times New Roman" w:hAnsi="New" w:cs="Times New Roman"/>
                <w:lang w:eastAsia="en-GB"/>
              </w:rPr>
            </w:pPr>
            <w:r w:rsidRPr="002A5FA4">
              <w:rPr>
                <w:rFonts w:ascii="New" w:eastAsia="Times New Roman" w:hAnsi="New" w:cs="Times New Roman"/>
                <w:lang w:eastAsia="en-GB"/>
              </w:rPr>
              <w:t>Snorkelling equipment for Stackpole for outdoor learning</w:t>
            </w:r>
          </w:p>
          <w:p w14:paraId="276DBE4F" w14:textId="2DC47AA7" w:rsidR="0077015A" w:rsidRDefault="00EA6EDA" w:rsidP="00EA6EDA">
            <w:r w:rsidRPr="002A5FA4">
              <w:rPr>
                <w:rFonts w:ascii="New" w:eastAsia="Times New Roman" w:hAnsi="New" w:cs="Times New Roman"/>
                <w:lang w:eastAsia="en-GB"/>
              </w:rPr>
              <w:t>Virtual tour project at st David’s shop and visitor centre</w:t>
            </w:r>
            <w:r w:rsidRPr="002A5FA4">
              <w:rPr>
                <w:rFonts w:ascii="New" w:eastAsia="Times New Roman" w:hAnsi="New" w:cs="Times New Roman"/>
                <w:lang w:eastAsia="en-GB"/>
              </w:rPr>
              <w:tab/>
            </w:r>
          </w:p>
        </w:tc>
      </w:tr>
      <w:tr w:rsidR="0077015A" w14:paraId="6B2DC7CB" w14:textId="77777777" w:rsidTr="00804CAC">
        <w:tc>
          <w:tcPr>
            <w:tcW w:w="2122" w:type="dxa"/>
          </w:tcPr>
          <w:p w14:paraId="716A1771" w14:textId="0DE4FE51" w:rsidR="0077015A" w:rsidRDefault="00EA6EDA">
            <w:r>
              <w:t>2011</w:t>
            </w:r>
          </w:p>
        </w:tc>
        <w:tc>
          <w:tcPr>
            <w:tcW w:w="1417" w:type="dxa"/>
          </w:tcPr>
          <w:p w14:paraId="0E124589" w14:textId="3A551284" w:rsidR="0077015A" w:rsidRDefault="00EA6EDA">
            <w:r>
              <w:t>£2000</w:t>
            </w:r>
          </w:p>
        </w:tc>
        <w:tc>
          <w:tcPr>
            <w:tcW w:w="5670" w:type="dxa"/>
          </w:tcPr>
          <w:p w14:paraId="6E02596E" w14:textId="0E09578D" w:rsidR="0077015A" w:rsidRDefault="00EA6EDA">
            <w:r w:rsidRPr="002A5FA4">
              <w:rPr>
                <w:rFonts w:ascii="New" w:eastAsia="Times New Roman" w:hAnsi="New" w:cs="Times New Roman"/>
                <w:lang w:eastAsia="en-GB"/>
              </w:rPr>
              <w:t>Tudor furnishings for Tudor Merchants House</w:t>
            </w:r>
            <w:r w:rsidRPr="002A5FA4">
              <w:rPr>
                <w:rFonts w:ascii="New" w:eastAsia="Times New Roman" w:hAnsi="New" w:cs="Times New Roman"/>
                <w:lang w:eastAsia="en-GB"/>
              </w:rPr>
              <w:tab/>
            </w:r>
          </w:p>
        </w:tc>
      </w:tr>
      <w:tr w:rsidR="0077015A" w14:paraId="2F269FAE" w14:textId="77777777" w:rsidTr="00804CAC">
        <w:tc>
          <w:tcPr>
            <w:tcW w:w="2122" w:type="dxa"/>
          </w:tcPr>
          <w:p w14:paraId="7279D928" w14:textId="4F68CE35" w:rsidR="0077015A" w:rsidRDefault="00EA6EDA">
            <w:r>
              <w:t>2012</w:t>
            </w:r>
          </w:p>
        </w:tc>
        <w:tc>
          <w:tcPr>
            <w:tcW w:w="1417" w:type="dxa"/>
          </w:tcPr>
          <w:p w14:paraId="478CC486" w14:textId="09F13B28" w:rsidR="0077015A" w:rsidRDefault="00EA6EDA">
            <w:r>
              <w:t>£2000</w:t>
            </w:r>
          </w:p>
        </w:tc>
        <w:tc>
          <w:tcPr>
            <w:tcW w:w="5670" w:type="dxa"/>
          </w:tcPr>
          <w:p w14:paraId="7E5C1F38" w14:textId="32072D42" w:rsidR="0077015A" w:rsidRDefault="00EA6EDA">
            <w:r w:rsidRPr="002A5FA4">
              <w:rPr>
                <w:rFonts w:ascii="New" w:eastAsia="Times New Roman" w:hAnsi="New" w:cs="Times New Roman"/>
                <w:lang w:eastAsia="en-GB"/>
              </w:rPr>
              <w:t>Benches at Porthclais and interpretation boards at Marloes Mere</w:t>
            </w:r>
          </w:p>
        </w:tc>
      </w:tr>
      <w:tr w:rsidR="0077015A" w14:paraId="11CD6204" w14:textId="77777777" w:rsidTr="00804CAC">
        <w:tc>
          <w:tcPr>
            <w:tcW w:w="2122" w:type="dxa"/>
          </w:tcPr>
          <w:p w14:paraId="52727665" w14:textId="786C724C" w:rsidR="0077015A" w:rsidRDefault="00EA6EDA">
            <w:r>
              <w:lastRenderedPageBreak/>
              <w:t>2012</w:t>
            </w:r>
          </w:p>
        </w:tc>
        <w:tc>
          <w:tcPr>
            <w:tcW w:w="1417" w:type="dxa"/>
          </w:tcPr>
          <w:p w14:paraId="0C34F2F6" w14:textId="0EA69C30" w:rsidR="0077015A" w:rsidRDefault="00EA6EDA">
            <w:r>
              <w:t>£2000</w:t>
            </w:r>
          </w:p>
        </w:tc>
        <w:tc>
          <w:tcPr>
            <w:tcW w:w="5670" w:type="dxa"/>
          </w:tcPr>
          <w:p w14:paraId="66597AEA" w14:textId="25C85B07" w:rsidR="0077015A" w:rsidRDefault="00EA6EDA">
            <w:r w:rsidRPr="002A5FA4">
              <w:rPr>
                <w:rFonts w:ascii="New" w:eastAsia="Times New Roman" w:hAnsi="New" w:cs="Times New Roman"/>
                <w:lang w:eastAsia="en-GB"/>
              </w:rPr>
              <w:t>Stackpole Tools for volunteers and plants for courtyard</w:t>
            </w:r>
            <w:r w:rsidRPr="002A5FA4">
              <w:rPr>
                <w:rFonts w:ascii="New" w:eastAsia="Times New Roman" w:hAnsi="New" w:cs="Times New Roman"/>
                <w:lang w:eastAsia="en-GB"/>
              </w:rPr>
              <w:tab/>
            </w:r>
          </w:p>
        </w:tc>
      </w:tr>
      <w:tr w:rsidR="0077015A" w14:paraId="4171EBCF" w14:textId="77777777" w:rsidTr="00804CAC">
        <w:tc>
          <w:tcPr>
            <w:tcW w:w="2122" w:type="dxa"/>
          </w:tcPr>
          <w:p w14:paraId="739F91E1" w14:textId="53FD8CB9" w:rsidR="0077015A" w:rsidRDefault="00EA6EDA">
            <w:r>
              <w:t>2013</w:t>
            </w:r>
          </w:p>
        </w:tc>
        <w:tc>
          <w:tcPr>
            <w:tcW w:w="1417" w:type="dxa"/>
          </w:tcPr>
          <w:p w14:paraId="4BAC477E" w14:textId="53DC1506" w:rsidR="0077015A" w:rsidRDefault="00EA6EDA">
            <w:r>
              <w:t>£2000</w:t>
            </w:r>
          </w:p>
        </w:tc>
        <w:tc>
          <w:tcPr>
            <w:tcW w:w="5670" w:type="dxa"/>
          </w:tcPr>
          <w:p w14:paraId="2B3F9633" w14:textId="7F49DCC6" w:rsidR="0077015A" w:rsidRDefault="00EA6EDA">
            <w:r w:rsidRPr="002A5FA4">
              <w:rPr>
                <w:rFonts w:ascii="New" w:eastAsia="Times New Roman" w:hAnsi="New" w:cs="Times New Roman"/>
                <w:lang w:eastAsia="en-GB"/>
              </w:rPr>
              <w:t>Trees for woodland at Colby</w:t>
            </w:r>
          </w:p>
        </w:tc>
      </w:tr>
      <w:tr w:rsidR="0077015A" w14:paraId="55A29B1C" w14:textId="77777777" w:rsidTr="00804CAC">
        <w:tc>
          <w:tcPr>
            <w:tcW w:w="2122" w:type="dxa"/>
          </w:tcPr>
          <w:p w14:paraId="3CD33CE4" w14:textId="652DF0BC" w:rsidR="0077015A" w:rsidRDefault="00EA6EDA">
            <w:r>
              <w:t>2014</w:t>
            </w:r>
          </w:p>
        </w:tc>
        <w:tc>
          <w:tcPr>
            <w:tcW w:w="1417" w:type="dxa"/>
          </w:tcPr>
          <w:p w14:paraId="0ED3DDB5" w14:textId="7777FFDF" w:rsidR="0077015A" w:rsidRDefault="00EA6EDA">
            <w:r>
              <w:t>£2000</w:t>
            </w:r>
          </w:p>
        </w:tc>
        <w:tc>
          <w:tcPr>
            <w:tcW w:w="5670" w:type="dxa"/>
          </w:tcPr>
          <w:p w14:paraId="70ED2B4A" w14:textId="43C1BE45" w:rsidR="0077015A" w:rsidRDefault="00EA6EDA">
            <w:r w:rsidRPr="002A5FA4">
              <w:rPr>
                <w:rFonts w:ascii="New" w:eastAsia="Times New Roman" w:hAnsi="New" w:cs="Times New Roman"/>
                <w:lang w:eastAsia="en-GB"/>
              </w:rPr>
              <w:t>Trees for woodland at Southwood</w:t>
            </w:r>
            <w:r w:rsidRPr="002A5FA4">
              <w:rPr>
                <w:rFonts w:ascii="New" w:eastAsia="Times New Roman" w:hAnsi="New" w:cs="Times New Roman"/>
                <w:lang w:eastAsia="en-GB"/>
              </w:rPr>
              <w:tab/>
            </w:r>
          </w:p>
        </w:tc>
      </w:tr>
      <w:tr w:rsidR="0077015A" w14:paraId="14837B0D" w14:textId="77777777" w:rsidTr="00804CAC">
        <w:tc>
          <w:tcPr>
            <w:tcW w:w="2122" w:type="dxa"/>
          </w:tcPr>
          <w:p w14:paraId="104B4407" w14:textId="1BED14AE" w:rsidR="0077015A" w:rsidRDefault="00EA6EDA">
            <w:r>
              <w:t>2015</w:t>
            </w:r>
          </w:p>
        </w:tc>
        <w:tc>
          <w:tcPr>
            <w:tcW w:w="1417" w:type="dxa"/>
          </w:tcPr>
          <w:p w14:paraId="327D706C" w14:textId="0CB53669" w:rsidR="0077015A" w:rsidRDefault="00EA6EDA">
            <w:r>
              <w:t>£1500</w:t>
            </w:r>
          </w:p>
        </w:tc>
        <w:tc>
          <w:tcPr>
            <w:tcW w:w="5670" w:type="dxa"/>
          </w:tcPr>
          <w:p w14:paraId="114EBBB3" w14:textId="09378127" w:rsidR="0077015A" w:rsidRDefault="00EA6EDA">
            <w:r w:rsidRPr="002A5FA4">
              <w:rPr>
                <w:rFonts w:ascii="New" w:eastAsia="Times New Roman" w:hAnsi="New" w:cs="Times New Roman"/>
                <w:lang w:eastAsia="en-GB"/>
              </w:rPr>
              <w:t>Stackpole - selection of decorative trees for the garden Chairman planted a walnut tree.</w:t>
            </w:r>
          </w:p>
        </w:tc>
      </w:tr>
      <w:tr w:rsidR="00EA6EDA" w14:paraId="146F3570" w14:textId="77777777" w:rsidTr="00804CAC">
        <w:tc>
          <w:tcPr>
            <w:tcW w:w="2122" w:type="dxa"/>
          </w:tcPr>
          <w:p w14:paraId="564E87C9" w14:textId="62EA8245" w:rsidR="00EA6EDA" w:rsidRDefault="00EA6EDA">
            <w:r>
              <w:t>2015</w:t>
            </w:r>
          </w:p>
        </w:tc>
        <w:tc>
          <w:tcPr>
            <w:tcW w:w="1417" w:type="dxa"/>
          </w:tcPr>
          <w:p w14:paraId="1DBBFE05" w14:textId="7FC20ED4" w:rsidR="00EA6EDA" w:rsidRDefault="00EA6EDA">
            <w:r>
              <w:t>£1500</w:t>
            </w:r>
          </w:p>
        </w:tc>
        <w:tc>
          <w:tcPr>
            <w:tcW w:w="5670" w:type="dxa"/>
          </w:tcPr>
          <w:p w14:paraId="500CC1AF" w14:textId="7A6584E0" w:rsidR="00EA6EDA" w:rsidRDefault="00EA6EDA">
            <w:r w:rsidRPr="002A5FA4">
              <w:rPr>
                <w:rFonts w:ascii="New" w:eastAsia="Times New Roman" w:hAnsi="New" w:cs="Times New Roman"/>
                <w:lang w:eastAsia="en-GB"/>
              </w:rPr>
              <w:t>Show trailer for North Pembrokeshire</w:t>
            </w:r>
          </w:p>
        </w:tc>
      </w:tr>
      <w:tr w:rsidR="00EA6EDA" w14:paraId="2B1CFDD2" w14:textId="77777777" w:rsidTr="00804CAC">
        <w:tc>
          <w:tcPr>
            <w:tcW w:w="2122" w:type="dxa"/>
          </w:tcPr>
          <w:p w14:paraId="79EDD8F5" w14:textId="275F562E" w:rsidR="00EA6EDA" w:rsidRDefault="00EA6EDA">
            <w:r>
              <w:t>2016</w:t>
            </w:r>
          </w:p>
        </w:tc>
        <w:tc>
          <w:tcPr>
            <w:tcW w:w="1417" w:type="dxa"/>
          </w:tcPr>
          <w:p w14:paraId="34A921DF" w14:textId="1DB96BEE" w:rsidR="00EA6EDA" w:rsidRDefault="00EA6EDA">
            <w:r>
              <w:t>£1100</w:t>
            </w:r>
          </w:p>
        </w:tc>
        <w:tc>
          <w:tcPr>
            <w:tcW w:w="5670" w:type="dxa"/>
          </w:tcPr>
          <w:p w14:paraId="57852D05" w14:textId="1B55F1DC" w:rsidR="00EA6EDA" w:rsidRDefault="00EA6EDA">
            <w:r w:rsidRPr="002A5FA4">
              <w:rPr>
                <w:rFonts w:ascii="New" w:eastAsia="Times New Roman" w:hAnsi="New" w:cs="Times New Roman"/>
                <w:lang w:eastAsia="en-GB"/>
              </w:rPr>
              <w:t>Tudor Merchants House for interpretative cushions</w:t>
            </w:r>
            <w:r w:rsidRPr="002A5FA4">
              <w:rPr>
                <w:rFonts w:ascii="New" w:eastAsia="Times New Roman" w:hAnsi="New" w:cs="Times New Roman"/>
                <w:lang w:eastAsia="en-GB"/>
              </w:rPr>
              <w:tab/>
            </w:r>
          </w:p>
        </w:tc>
      </w:tr>
      <w:tr w:rsidR="00EA6EDA" w14:paraId="3E5192BB" w14:textId="77777777" w:rsidTr="00804CAC">
        <w:tc>
          <w:tcPr>
            <w:tcW w:w="2122" w:type="dxa"/>
          </w:tcPr>
          <w:p w14:paraId="3D355BD6" w14:textId="168EA924" w:rsidR="00EA6EDA" w:rsidRDefault="00EA6EDA"/>
        </w:tc>
        <w:tc>
          <w:tcPr>
            <w:tcW w:w="1417" w:type="dxa"/>
          </w:tcPr>
          <w:p w14:paraId="4310EB98" w14:textId="61AC84C0" w:rsidR="00EA6EDA" w:rsidRDefault="00EA6EDA">
            <w:r>
              <w:t>£400</w:t>
            </w:r>
          </w:p>
        </w:tc>
        <w:tc>
          <w:tcPr>
            <w:tcW w:w="5670" w:type="dxa"/>
          </w:tcPr>
          <w:p w14:paraId="7B2B11AA" w14:textId="508846D6" w:rsidR="00EA6EDA" w:rsidRDefault="00EA6EDA">
            <w:r w:rsidRPr="002A5FA4">
              <w:rPr>
                <w:rFonts w:ascii="New" w:eastAsia="Times New Roman" w:hAnsi="New" w:cs="Times New Roman"/>
                <w:lang w:eastAsia="en-GB"/>
              </w:rPr>
              <w:t>All-terrain vehicle for Stackpole</w:t>
            </w:r>
          </w:p>
        </w:tc>
      </w:tr>
      <w:tr w:rsidR="00EA6EDA" w14:paraId="3741FC49" w14:textId="77777777" w:rsidTr="00804CAC">
        <w:tc>
          <w:tcPr>
            <w:tcW w:w="2122" w:type="dxa"/>
          </w:tcPr>
          <w:p w14:paraId="4A93C21B" w14:textId="762FC318" w:rsidR="00EA6EDA" w:rsidRDefault="00EA6EDA">
            <w:r>
              <w:t>2017</w:t>
            </w:r>
          </w:p>
        </w:tc>
        <w:tc>
          <w:tcPr>
            <w:tcW w:w="1417" w:type="dxa"/>
          </w:tcPr>
          <w:p w14:paraId="218A7587" w14:textId="109F3744" w:rsidR="00EA6EDA" w:rsidRDefault="00EA6EDA">
            <w:r>
              <w:t>£1000</w:t>
            </w:r>
          </w:p>
        </w:tc>
        <w:tc>
          <w:tcPr>
            <w:tcW w:w="5670" w:type="dxa"/>
          </w:tcPr>
          <w:p w14:paraId="57CB8F36" w14:textId="3846DBEC" w:rsidR="00EA6EDA" w:rsidRDefault="00EA6EDA">
            <w:r w:rsidRPr="002A5FA4">
              <w:rPr>
                <w:rFonts w:ascii="New" w:eastAsia="Times New Roman" w:hAnsi="New" w:cs="Times New Roman"/>
                <w:lang w:eastAsia="en-GB"/>
              </w:rPr>
              <w:t>Wildflower seed for  for Colby and Craig y Borion</w:t>
            </w:r>
            <w:r w:rsidRPr="002A5FA4">
              <w:rPr>
                <w:rFonts w:ascii="New" w:eastAsia="Times New Roman" w:hAnsi="New" w:cs="Times New Roman"/>
                <w:lang w:eastAsia="en-GB"/>
              </w:rPr>
              <w:tab/>
            </w:r>
          </w:p>
        </w:tc>
      </w:tr>
      <w:tr w:rsidR="00EA6EDA" w14:paraId="7371AAEB" w14:textId="77777777" w:rsidTr="00804CAC">
        <w:tc>
          <w:tcPr>
            <w:tcW w:w="2122" w:type="dxa"/>
          </w:tcPr>
          <w:p w14:paraId="3CF94C6E" w14:textId="0AB32B3E" w:rsidR="00EA6EDA" w:rsidRDefault="00EA6EDA"/>
        </w:tc>
        <w:tc>
          <w:tcPr>
            <w:tcW w:w="1417" w:type="dxa"/>
          </w:tcPr>
          <w:p w14:paraId="42F5E776" w14:textId="7F60F557" w:rsidR="00EA6EDA" w:rsidRDefault="00EA6EDA">
            <w:r>
              <w:t>£1000</w:t>
            </w:r>
          </w:p>
        </w:tc>
        <w:tc>
          <w:tcPr>
            <w:tcW w:w="5670" w:type="dxa"/>
          </w:tcPr>
          <w:p w14:paraId="6EBD68FD" w14:textId="4E1F0D1B" w:rsidR="00EA6EDA" w:rsidRDefault="00EA6EDA">
            <w:r>
              <w:rPr>
                <w:rFonts w:ascii="New" w:eastAsia="Times New Roman" w:hAnsi="New" w:cs="Times New Roman"/>
                <w:lang w:eastAsia="en-GB"/>
              </w:rPr>
              <w:t>S</w:t>
            </w:r>
            <w:r w:rsidRPr="002A5FA4">
              <w:rPr>
                <w:rFonts w:ascii="New" w:eastAsia="Times New Roman" w:hAnsi="New" w:cs="Times New Roman"/>
                <w:lang w:eastAsia="en-GB"/>
              </w:rPr>
              <w:t>ignposts for Bronze Age hut circle at Stackpole Warren (interpretation boards changed as too expensive)</w:t>
            </w:r>
          </w:p>
        </w:tc>
      </w:tr>
      <w:tr w:rsidR="00EA6EDA" w14:paraId="06BF1F91" w14:textId="77777777" w:rsidTr="00804CAC">
        <w:tc>
          <w:tcPr>
            <w:tcW w:w="2122" w:type="dxa"/>
          </w:tcPr>
          <w:p w14:paraId="739D5ADA" w14:textId="65084E5D" w:rsidR="00EA6EDA" w:rsidRDefault="00EA6EDA"/>
        </w:tc>
        <w:tc>
          <w:tcPr>
            <w:tcW w:w="1417" w:type="dxa"/>
          </w:tcPr>
          <w:p w14:paraId="76B3463E" w14:textId="6B95AF12" w:rsidR="00EA6EDA" w:rsidRDefault="00432817">
            <w:r>
              <w:t>£1000</w:t>
            </w:r>
          </w:p>
        </w:tc>
        <w:tc>
          <w:tcPr>
            <w:tcW w:w="5670" w:type="dxa"/>
          </w:tcPr>
          <w:p w14:paraId="569AABD6" w14:textId="37178E77" w:rsidR="00EA6EDA" w:rsidRDefault="00432817">
            <w:pPr>
              <w:rPr>
                <w:rFonts w:ascii="New" w:eastAsia="Times New Roman" w:hAnsi="New" w:cs="Times New Roman"/>
                <w:lang w:eastAsia="en-GB"/>
              </w:rPr>
            </w:pPr>
            <w:r w:rsidRPr="002A5FA4">
              <w:rPr>
                <w:rFonts w:ascii="New" w:eastAsia="Times New Roman" w:hAnsi="New" w:cs="Times New Roman"/>
                <w:lang w:eastAsia="en-GB"/>
              </w:rPr>
              <w:t>interpretation boards for new cafe Runwayskiln at Marloes</w:t>
            </w:r>
          </w:p>
        </w:tc>
      </w:tr>
      <w:tr w:rsidR="00EA6EDA" w14:paraId="23260078" w14:textId="77777777" w:rsidTr="00804CAC">
        <w:tc>
          <w:tcPr>
            <w:tcW w:w="2122" w:type="dxa"/>
          </w:tcPr>
          <w:p w14:paraId="549C5488" w14:textId="11B10B0A" w:rsidR="00EA6EDA" w:rsidRDefault="00432817">
            <w:r>
              <w:t>2018</w:t>
            </w:r>
          </w:p>
        </w:tc>
        <w:tc>
          <w:tcPr>
            <w:tcW w:w="1417" w:type="dxa"/>
          </w:tcPr>
          <w:p w14:paraId="0C63C4A5" w14:textId="430352AE" w:rsidR="00EA6EDA" w:rsidRDefault="00432817">
            <w:r>
              <w:t>£1750</w:t>
            </w:r>
          </w:p>
        </w:tc>
        <w:tc>
          <w:tcPr>
            <w:tcW w:w="5670" w:type="dxa"/>
          </w:tcPr>
          <w:p w14:paraId="0774980A" w14:textId="5CA6DD63" w:rsidR="00432817" w:rsidRPr="002A5FA4" w:rsidRDefault="00432817" w:rsidP="00432817">
            <w:pPr>
              <w:rPr>
                <w:rFonts w:ascii="New" w:eastAsia="Times New Roman" w:hAnsi="New" w:cs="Times New Roman"/>
                <w:lang w:eastAsia="en-GB"/>
              </w:rPr>
            </w:pPr>
            <w:r w:rsidRPr="002A5FA4">
              <w:rPr>
                <w:rFonts w:ascii="New" w:eastAsia="Times New Roman" w:hAnsi="New" w:cs="Times New Roman"/>
                <w:lang w:eastAsia="en-GB"/>
              </w:rPr>
              <w:t>TMH - miniature dolls in Tudor costume appropriate to their role</w:t>
            </w:r>
            <w:r>
              <w:rPr>
                <w:rFonts w:ascii="New" w:eastAsia="Times New Roman" w:hAnsi="New" w:cs="Times New Roman"/>
                <w:lang w:eastAsia="en-GB"/>
              </w:rPr>
              <w:t xml:space="preserve"> </w:t>
            </w:r>
            <w:r w:rsidRPr="002A5FA4">
              <w:rPr>
                <w:rFonts w:ascii="New" w:eastAsia="Times New Roman" w:hAnsi="New" w:cs="Times New Roman"/>
                <w:lang w:eastAsia="en-GB"/>
              </w:rPr>
              <w:t>in the household</w:t>
            </w:r>
          </w:p>
          <w:p w14:paraId="6A7B9C3F" w14:textId="67C8EC95" w:rsidR="00EA6EDA" w:rsidRDefault="00432817" w:rsidP="00432817">
            <w:pPr>
              <w:rPr>
                <w:rFonts w:ascii="New" w:eastAsia="Times New Roman" w:hAnsi="New" w:cs="Times New Roman"/>
                <w:lang w:eastAsia="en-GB"/>
              </w:rPr>
            </w:pPr>
            <w:r w:rsidRPr="002A5FA4">
              <w:rPr>
                <w:rFonts w:ascii="New" w:eastAsia="Times New Roman" w:hAnsi="New" w:cs="Times New Roman"/>
                <w:lang w:eastAsia="en-GB"/>
              </w:rPr>
              <w:t>Development of the Tudor Merchant</w:t>
            </w:r>
            <w:r>
              <w:rPr>
                <w:rFonts w:ascii="New" w:eastAsia="Times New Roman" w:hAnsi="New" w:cs="Times New Roman"/>
                <w:lang w:eastAsia="en-GB"/>
              </w:rPr>
              <w:t>’</w:t>
            </w:r>
            <w:r w:rsidRPr="002A5FA4">
              <w:rPr>
                <w:rFonts w:ascii="New" w:eastAsia="Times New Roman" w:hAnsi="New" w:cs="Times New Roman"/>
                <w:lang w:eastAsia="en-GB"/>
              </w:rPr>
              <w:t>s garden</w:t>
            </w:r>
          </w:p>
        </w:tc>
      </w:tr>
      <w:tr w:rsidR="00EA6EDA" w14:paraId="266D0A8F" w14:textId="77777777" w:rsidTr="00804CAC">
        <w:tc>
          <w:tcPr>
            <w:tcW w:w="2122" w:type="dxa"/>
          </w:tcPr>
          <w:p w14:paraId="1A84F085" w14:textId="0044A8B1" w:rsidR="00EA6EDA" w:rsidRDefault="00EA6EDA"/>
        </w:tc>
        <w:tc>
          <w:tcPr>
            <w:tcW w:w="1417" w:type="dxa"/>
          </w:tcPr>
          <w:p w14:paraId="790BF11C" w14:textId="71BB9B4F" w:rsidR="00EA6EDA" w:rsidRDefault="00432817">
            <w:r>
              <w:t>£1800</w:t>
            </w:r>
          </w:p>
        </w:tc>
        <w:tc>
          <w:tcPr>
            <w:tcW w:w="5670" w:type="dxa"/>
          </w:tcPr>
          <w:p w14:paraId="5A2DB45C" w14:textId="5A302A49" w:rsidR="00EA6EDA" w:rsidRDefault="00432817" w:rsidP="00432817">
            <w:pPr>
              <w:rPr>
                <w:rFonts w:ascii="New" w:eastAsia="Times New Roman" w:hAnsi="New" w:cs="Times New Roman"/>
                <w:lang w:eastAsia="en-GB"/>
              </w:rPr>
            </w:pPr>
            <w:r w:rsidRPr="002A5FA4">
              <w:rPr>
                <w:rFonts w:ascii="New" w:eastAsia="Times New Roman" w:hAnsi="New" w:cs="Times New Roman"/>
                <w:lang w:eastAsia="en-GB"/>
              </w:rPr>
              <w:t>Little Milford on site interpretation for old metal winch wheel restoration which has been taken to the car park on Hook Road</w:t>
            </w:r>
            <w:r w:rsidRPr="002A5FA4">
              <w:rPr>
                <w:rFonts w:ascii="New" w:eastAsia="Times New Roman" w:hAnsi="New" w:cs="Times New Roman"/>
                <w:lang w:eastAsia="en-GB"/>
              </w:rPr>
              <w:tab/>
            </w:r>
          </w:p>
        </w:tc>
      </w:tr>
      <w:tr w:rsidR="00EA6EDA" w14:paraId="57979568" w14:textId="77777777" w:rsidTr="00804CAC">
        <w:tc>
          <w:tcPr>
            <w:tcW w:w="2122" w:type="dxa"/>
          </w:tcPr>
          <w:p w14:paraId="52C835A2" w14:textId="35AF9E5B" w:rsidR="00EA6EDA" w:rsidRDefault="00432817">
            <w:r>
              <w:t>2019</w:t>
            </w:r>
          </w:p>
        </w:tc>
        <w:tc>
          <w:tcPr>
            <w:tcW w:w="1417" w:type="dxa"/>
          </w:tcPr>
          <w:p w14:paraId="65BE61FD" w14:textId="2804EBF0" w:rsidR="00EA6EDA" w:rsidRDefault="00432817">
            <w:r>
              <w:t>£750</w:t>
            </w:r>
          </w:p>
        </w:tc>
        <w:tc>
          <w:tcPr>
            <w:tcW w:w="5670" w:type="dxa"/>
          </w:tcPr>
          <w:p w14:paraId="53C21474" w14:textId="6AAE1E4C" w:rsidR="00EA6EDA" w:rsidRDefault="00432817">
            <w:pPr>
              <w:rPr>
                <w:rFonts w:ascii="New" w:eastAsia="Times New Roman" w:hAnsi="New" w:cs="Times New Roman"/>
                <w:lang w:eastAsia="en-GB"/>
              </w:rPr>
            </w:pPr>
            <w:r w:rsidRPr="002A5FA4">
              <w:rPr>
                <w:rFonts w:ascii="New" w:eastAsia="Times New Roman" w:hAnsi="New" w:cs="Times New Roman"/>
                <w:lang w:eastAsia="en-GB"/>
              </w:rPr>
              <w:t>Colby - purchase of hives</w:t>
            </w:r>
            <w:r w:rsidRPr="002A5FA4">
              <w:rPr>
                <w:rFonts w:ascii="New" w:eastAsia="Times New Roman" w:hAnsi="New" w:cs="Times New Roman"/>
                <w:lang w:eastAsia="en-GB"/>
              </w:rPr>
              <w:tab/>
            </w:r>
          </w:p>
        </w:tc>
      </w:tr>
      <w:tr w:rsidR="00EA6EDA" w14:paraId="5C80295F" w14:textId="77777777" w:rsidTr="00804CAC">
        <w:tc>
          <w:tcPr>
            <w:tcW w:w="2122" w:type="dxa"/>
          </w:tcPr>
          <w:p w14:paraId="04154306" w14:textId="315C617E" w:rsidR="00EA6EDA" w:rsidRDefault="00EA6EDA"/>
        </w:tc>
        <w:tc>
          <w:tcPr>
            <w:tcW w:w="1417" w:type="dxa"/>
          </w:tcPr>
          <w:p w14:paraId="3EB8ED82" w14:textId="588145B6" w:rsidR="00EA6EDA" w:rsidRDefault="00432817">
            <w:r>
              <w:t>£750</w:t>
            </w:r>
          </w:p>
        </w:tc>
        <w:tc>
          <w:tcPr>
            <w:tcW w:w="5670" w:type="dxa"/>
          </w:tcPr>
          <w:p w14:paraId="577C7422" w14:textId="493973A2" w:rsidR="00EA6EDA" w:rsidRDefault="00432817">
            <w:pPr>
              <w:rPr>
                <w:rFonts w:ascii="New" w:eastAsia="Times New Roman" w:hAnsi="New" w:cs="Times New Roman"/>
                <w:lang w:eastAsia="en-GB"/>
              </w:rPr>
            </w:pPr>
            <w:r w:rsidRPr="002A5FA4">
              <w:rPr>
                <w:rFonts w:ascii="New" w:eastAsia="Times New Roman" w:hAnsi="New" w:cs="Times New Roman"/>
                <w:lang w:eastAsia="en-GB"/>
              </w:rPr>
              <w:t>Stackpole - 3 benches at Stackpole Quay</w:t>
            </w:r>
            <w:r w:rsidRPr="002A5FA4">
              <w:rPr>
                <w:rFonts w:ascii="New" w:eastAsia="Times New Roman" w:hAnsi="New" w:cs="Times New Roman"/>
                <w:lang w:eastAsia="en-GB"/>
              </w:rPr>
              <w:tab/>
            </w:r>
            <w:r w:rsidRPr="002A5FA4">
              <w:rPr>
                <w:rFonts w:ascii="New" w:eastAsia="Times New Roman" w:hAnsi="New" w:cs="Times New Roman"/>
                <w:lang w:eastAsia="en-GB"/>
              </w:rPr>
              <w:tab/>
            </w:r>
          </w:p>
        </w:tc>
      </w:tr>
      <w:tr w:rsidR="00EA6EDA" w14:paraId="78780AD0" w14:textId="77777777" w:rsidTr="00804CAC">
        <w:trPr>
          <w:trHeight w:val="656"/>
        </w:trPr>
        <w:tc>
          <w:tcPr>
            <w:tcW w:w="2122" w:type="dxa"/>
          </w:tcPr>
          <w:p w14:paraId="454B822A" w14:textId="4014FD42" w:rsidR="00432817" w:rsidRPr="00432817" w:rsidRDefault="00432817" w:rsidP="00432817"/>
        </w:tc>
        <w:tc>
          <w:tcPr>
            <w:tcW w:w="1417" w:type="dxa"/>
          </w:tcPr>
          <w:p w14:paraId="7CCD646A" w14:textId="21A9D981" w:rsidR="00EA6EDA" w:rsidRDefault="00432817">
            <w:r>
              <w:t>£750</w:t>
            </w:r>
          </w:p>
        </w:tc>
        <w:tc>
          <w:tcPr>
            <w:tcW w:w="5670" w:type="dxa"/>
          </w:tcPr>
          <w:p w14:paraId="6E922A92" w14:textId="5DC2AE32" w:rsidR="00EA6EDA" w:rsidRDefault="00432817">
            <w:pPr>
              <w:rPr>
                <w:rFonts w:ascii="New" w:eastAsia="Times New Roman" w:hAnsi="New" w:cs="Times New Roman"/>
                <w:lang w:eastAsia="en-GB"/>
              </w:rPr>
            </w:pPr>
            <w:r w:rsidRPr="002A5FA4">
              <w:rPr>
                <w:rFonts w:ascii="New" w:eastAsia="Times New Roman" w:hAnsi="New" w:cs="Times New Roman"/>
                <w:lang w:eastAsia="en-GB"/>
              </w:rPr>
              <w:t>Southwood farm - wildflower meadow seed enough for five acres</w:t>
            </w:r>
            <w:r w:rsidRPr="002A5FA4">
              <w:rPr>
                <w:rFonts w:ascii="New" w:eastAsia="Times New Roman" w:hAnsi="New" w:cs="Times New Roman"/>
                <w:lang w:eastAsia="en-GB"/>
              </w:rPr>
              <w:tab/>
            </w:r>
            <w:r w:rsidRPr="002A5FA4">
              <w:rPr>
                <w:rFonts w:ascii="New" w:eastAsia="Times New Roman" w:hAnsi="New" w:cs="Times New Roman"/>
                <w:lang w:eastAsia="en-GB"/>
              </w:rPr>
              <w:tab/>
            </w:r>
            <w:r w:rsidRPr="002A5FA4">
              <w:rPr>
                <w:rFonts w:ascii="New" w:eastAsia="Times New Roman" w:hAnsi="New" w:cs="Times New Roman"/>
                <w:lang w:eastAsia="en-GB"/>
              </w:rPr>
              <w:tab/>
            </w:r>
            <w:r w:rsidRPr="002A5FA4">
              <w:rPr>
                <w:rFonts w:ascii="New" w:eastAsia="Times New Roman" w:hAnsi="New" w:cs="Times New Roman"/>
                <w:lang w:eastAsia="en-GB"/>
              </w:rPr>
              <w:tab/>
            </w:r>
            <w:r w:rsidRPr="002A5FA4">
              <w:rPr>
                <w:rFonts w:ascii="New" w:eastAsia="Times New Roman" w:hAnsi="New" w:cs="Times New Roman"/>
                <w:lang w:eastAsia="en-GB"/>
              </w:rPr>
              <w:tab/>
            </w:r>
            <w:r w:rsidRPr="002A5FA4">
              <w:rPr>
                <w:rFonts w:ascii="New" w:eastAsia="Times New Roman" w:hAnsi="New" w:cs="Times New Roman"/>
                <w:lang w:eastAsia="en-GB"/>
              </w:rPr>
              <w:tab/>
            </w:r>
            <w:r w:rsidRPr="002A5FA4">
              <w:rPr>
                <w:rFonts w:ascii="New" w:eastAsia="Times New Roman" w:hAnsi="New" w:cs="Times New Roman"/>
                <w:lang w:eastAsia="en-GB"/>
              </w:rPr>
              <w:tab/>
            </w:r>
            <w:r w:rsidRPr="002A5FA4">
              <w:rPr>
                <w:rFonts w:ascii="New" w:eastAsia="Times New Roman" w:hAnsi="New" w:cs="Times New Roman"/>
                <w:lang w:eastAsia="en-GB"/>
              </w:rPr>
              <w:tab/>
            </w:r>
          </w:p>
        </w:tc>
      </w:tr>
      <w:tr w:rsidR="00432817" w14:paraId="181D1159" w14:textId="77777777" w:rsidTr="00804CAC">
        <w:tc>
          <w:tcPr>
            <w:tcW w:w="2122" w:type="dxa"/>
          </w:tcPr>
          <w:p w14:paraId="7D38CC01" w14:textId="7ADADB95" w:rsidR="00432817" w:rsidRDefault="00432817">
            <w:r>
              <w:t>2020</w:t>
            </w:r>
          </w:p>
        </w:tc>
        <w:tc>
          <w:tcPr>
            <w:tcW w:w="1417" w:type="dxa"/>
          </w:tcPr>
          <w:p w14:paraId="06F74AF6" w14:textId="77777777" w:rsidR="00432817" w:rsidRDefault="00432817"/>
        </w:tc>
        <w:tc>
          <w:tcPr>
            <w:tcW w:w="5670" w:type="dxa"/>
          </w:tcPr>
          <w:p w14:paraId="580377F0" w14:textId="28C6E104" w:rsidR="00432817" w:rsidRPr="002A5FA4" w:rsidRDefault="00432817">
            <w:pPr>
              <w:rPr>
                <w:rFonts w:ascii="New" w:eastAsia="Times New Roman" w:hAnsi="New" w:cs="Times New Roman"/>
                <w:lang w:eastAsia="en-GB"/>
              </w:rPr>
            </w:pPr>
            <w:r w:rsidRPr="002A5FA4">
              <w:rPr>
                <w:rFonts w:ascii="New" w:eastAsia="Times New Roman" w:hAnsi="New" w:cs="Times New Roman"/>
                <w:lang w:eastAsia="en-GB"/>
              </w:rPr>
              <w:t>Donation delayed due to covid. Donation eventually for bulbs and plants for Lodge Park Garden</w:t>
            </w:r>
          </w:p>
        </w:tc>
      </w:tr>
      <w:tr w:rsidR="00432817" w14:paraId="3EE15F84" w14:textId="77777777" w:rsidTr="00804CAC">
        <w:tc>
          <w:tcPr>
            <w:tcW w:w="2122" w:type="dxa"/>
          </w:tcPr>
          <w:p w14:paraId="02DDAC9E" w14:textId="3DC6CC08" w:rsidR="00432817" w:rsidRDefault="00432817">
            <w:r>
              <w:t>2021</w:t>
            </w:r>
          </w:p>
        </w:tc>
        <w:tc>
          <w:tcPr>
            <w:tcW w:w="1417" w:type="dxa"/>
          </w:tcPr>
          <w:p w14:paraId="0D33C9D9" w14:textId="0B4A4C63" w:rsidR="00432817" w:rsidRDefault="00432817">
            <w:r>
              <w:t>£500</w:t>
            </w:r>
          </w:p>
        </w:tc>
        <w:tc>
          <w:tcPr>
            <w:tcW w:w="5670" w:type="dxa"/>
          </w:tcPr>
          <w:p w14:paraId="16D32FE7" w14:textId="5B160FBC" w:rsidR="00432817" w:rsidRPr="002A5FA4" w:rsidRDefault="00432817">
            <w:pPr>
              <w:rPr>
                <w:rFonts w:ascii="New" w:eastAsia="Times New Roman" w:hAnsi="New" w:cs="Times New Roman"/>
                <w:lang w:eastAsia="en-GB"/>
              </w:rPr>
            </w:pPr>
            <w:r w:rsidRPr="002A5FA4">
              <w:rPr>
                <w:rFonts w:ascii="New" w:eastAsia="Times New Roman" w:hAnsi="New" w:cs="Times New Roman"/>
                <w:lang w:eastAsia="en-GB"/>
              </w:rPr>
              <w:t>Colby visitors backpacks</w:t>
            </w:r>
            <w:r w:rsidRPr="002A5FA4">
              <w:rPr>
                <w:rFonts w:ascii="New" w:eastAsia="Times New Roman" w:hAnsi="New" w:cs="Times New Roman"/>
                <w:lang w:eastAsia="en-GB"/>
              </w:rPr>
              <w:tab/>
            </w:r>
          </w:p>
        </w:tc>
      </w:tr>
      <w:tr w:rsidR="00432817" w14:paraId="16077DD8" w14:textId="77777777" w:rsidTr="00804CAC">
        <w:tc>
          <w:tcPr>
            <w:tcW w:w="2122" w:type="dxa"/>
          </w:tcPr>
          <w:p w14:paraId="66777367" w14:textId="77777777" w:rsidR="00432817" w:rsidRDefault="00432817"/>
        </w:tc>
        <w:tc>
          <w:tcPr>
            <w:tcW w:w="1417" w:type="dxa"/>
          </w:tcPr>
          <w:p w14:paraId="0F931FEC" w14:textId="03DBED87" w:rsidR="00432817" w:rsidRDefault="00432817">
            <w:r>
              <w:t>£500</w:t>
            </w:r>
          </w:p>
        </w:tc>
        <w:tc>
          <w:tcPr>
            <w:tcW w:w="5670" w:type="dxa"/>
          </w:tcPr>
          <w:p w14:paraId="1A3C4A9F" w14:textId="5E02ED74" w:rsidR="00432817" w:rsidRPr="002A5FA4" w:rsidRDefault="00432817">
            <w:pPr>
              <w:rPr>
                <w:rFonts w:ascii="New" w:eastAsia="Times New Roman" w:hAnsi="New" w:cs="Times New Roman"/>
                <w:lang w:eastAsia="en-GB"/>
              </w:rPr>
            </w:pPr>
            <w:r w:rsidRPr="002A5FA4">
              <w:rPr>
                <w:rFonts w:ascii="New" w:eastAsia="Times New Roman" w:hAnsi="New" w:cs="Times New Roman"/>
                <w:lang w:eastAsia="en-GB"/>
              </w:rPr>
              <w:t>TMH - bay tree and flame effect fire</w:t>
            </w:r>
            <w:r w:rsidRPr="002A5FA4">
              <w:rPr>
                <w:rFonts w:ascii="New" w:eastAsia="Times New Roman" w:hAnsi="New" w:cs="Times New Roman"/>
                <w:lang w:eastAsia="en-GB"/>
              </w:rPr>
              <w:tab/>
            </w:r>
          </w:p>
        </w:tc>
      </w:tr>
      <w:tr w:rsidR="00432817" w14:paraId="775C6443" w14:textId="77777777" w:rsidTr="00804CAC">
        <w:tc>
          <w:tcPr>
            <w:tcW w:w="2122" w:type="dxa"/>
          </w:tcPr>
          <w:p w14:paraId="34A01EF9" w14:textId="77777777" w:rsidR="00432817" w:rsidRDefault="00432817"/>
        </w:tc>
        <w:tc>
          <w:tcPr>
            <w:tcW w:w="1417" w:type="dxa"/>
          </w:tcPr>
          <w:p w14:paraId="7DD10DBF" w14:textId="6FAC0EBC" w:rsidR="00432817" w:rsidRDefault="00432817">
            <w:r>
              <w:t>£1000</w:t>
            </w:r>
          </w:p>
        </w:tc>
        <w:tc>
          <w:tcPr>
            <w:tcW w:w="5670" w:type="dxa"/>
          </w:tcPr>
          <w:p w14:paraId="580949AD" w14:textId="3A632F94" w:rsidR="00432817" w:rsidRPr="002A5FA4" w:rsidRDefault="00432817">
            <w:pPr>
              <w:rPr>
                <w:rFonts w:ascii="New" w:eastAsia="Times New Roman" w:hAnsi="New" w:cs="Times New Roman"/>
                <w:lang w:eastAsia="en-GB"/>
              </w:rPr>
            </w:pPr>
            <w:r w:rsidRPr="002A5FA4">
              <w:rPr>
                <w:rFonts w:ascii="New" w:eastAsia="Times New Roman" w:hAnsi="New" w:cs="Times New Roman"/>
                <w:lang w:eastAsia="en-GB"/>
              </w:rPr>
              <w:t>125th NT memorial bench Stackpole Quay</w:t>
            </w:r>
            <w:r w:rsidRPr="002A5FA4">
              <w:rPr>
                <w:rFonts w:ascii="New" w:eastAsia="Times New Roman" w:hAnsi="New" w:cs="Times New Roman"/>
                <w:lang w:eastAsia="en-GB"/>
              </w:rPr>
              <w:tab/>
            </w:r>
          </w:p>
        </w:tc>
      </w:tr>
      <w:tr w:rsidR="00432817" w14:paraId="1E85DBE7" w14:textId="77777777" w:rsidTr="00804CAC">
        <w:tc>
          <w:tcPr>
            <w:tcW w:w="2122" w:type="dxa"/>
          </w:tcPr>
          <w:p w14:paraId="2B3888AC" w14:textId="77777777" w:rsidR="00432817" w:rsidRDefault="00432817"/>
        </w:tc>
        <w:tc>
          <w:tcPr>
            <w:tcW w:w="1417" w:type="dxa"/>
          </w:tcPr>
          <w:p w14:paraId="32E00241" w14:textId="584FEEFB" w:rsidR="00432817" w:rsidRDefault="00432817">
            <w:r>
              <w:t>£2235</w:t>
            </w:r>
          </w:p>
        </w:tc>
        <w:tc>
          <w:tcPr>
            <w:tcW w:w="5670" w:type="dxa"/>
          </w:tcPr>
          <w:p w14:paraId="56C3544C" w14:textId="27E2B468" w:rsidR="00432817" w:rsidRPr="002A5FA4" w:rsidRDefault="00432817">
            <w:pPr>
              <w:rPr>
                <w:rFonts w:ascii="New" w:eastAsia="Times New Roman" w:hAnsi="New" w:cs="Times New Roman"/>
                <w:lang w:eastAsia="en-GB"/>
              </w:rPr>
            </w:pPr>
            <w:r w:rsidRPr="002A5FA4">
              <w:rPr>
                <w:rFonts w:ascii="New" w:eastAsia="Times New Roman" w:hAnsi="New" w:cs="Times New Roman"/>
                <w:lang w:eastAsia="en-GB"/>
              </w:rPr>
              <w:t>Mark was handed a cheque for £1000 from PNTA. The money was used to purchase a professional quality battery powered chain saw for Colby Woodland Gardens – one less petrol engine.</w:t>
            </w:r>
          </w:p>
        </w:tc>
      </w:tr>
      <w:tr w:rsidR="00432817" w14:paraId="46B8FAB2" w14:textId="77777777" w:rsidTr="00804CAC">
        <w:tc>
          <w:tcPr>
            <w:tcW w:w="2122" w:type="dxa"/>
          </w:tcPr>
          <w:p w14:paraId="30057BD7" w14:textId="5460C70D" w:rsidR="00432817" w:rsidRDefault="00432817">
            <w:r>
              <w:t>2022</w:t>
            </w:r>
          </w:p>
        </w:tc>
        <w:tc>
          <w:tcPr>
            <w:tcW w:w="1417" w:type="dxa"/>
          </w:tcPr>
          <w:p w14:paraId="5D6CC271" w14:textId="7C67A9E1" w:rsidR="00432817" w:rsidRDefault="00432817">
            <w:r>
              <w:t>£!45</w:t>
            </w:r>
          </w:p>
        </w:tc>
        <w:tc>
          <w:tcPr>
            <w:tcW w:w="5670" w:type="dxa"/>
          </w:tcPr>
          <w:p w14:paraId="3725B3BE" w14:textId="4A31640D" w:rsidR="00432817" w:rsidRPr="002A5FA4" w:rsidRDefault="00432817" w:rsidP="00432817">
            <w:pPr>
              <w:rPr>
                <w:rFonts w:ascii="New" w:eastAsia="Times New Roman" w:hAnsi="New" w:cs="Times New Roman"/>
                <w:lang w:eastAsia="en-GB"/>
              </w:rPr>
            </w:pPr>
            <w:r>
              <w:rPr>
                <w:rFonts w:ascii="New" w:eastAsia="Times New Roman" w:hAnsi="New" w:cs="Times New Roman"/>
                <w:lang w:eastAsia="en-GB"/>
              </w:rPr>
              <w:t>R</w:t>
            </w:r>
            <w:r w:rsidRPr="002A5FA4">
              <w:rPr>
                <w:rFonts w:ascii="New" w:eastAsia="Times New Roman" w:hAnsi="New" w:cs="Times New Roman"/>
                <w:lang w:eastAsia="en-GB"/>
              </w:rPr>
              <w:t>eplace the popular rope swing at Stackpole Court.</w:t>
            </w:r>
          </w:p>
          <w:p w14:paraId="306C5300" w14:textId="77777777" w:rsidR="00432817" w:rsidRPr="002A5FA4" w:rsidRDefault="00432817">
            <w:pPr>
              <w:rPr>
                <w:rFonts w:ascii="New" w:eastAsia="Times New Roman" w:hAnsi="New" w:cs="Times New Roman"/>
                <w:lang w:eastAsia="en-GB"/>
              </w:rPr>
            </w:pPr>
          </w:p>
        </w:tc>
      </w:tr>
      <w:tr w:rsidR="00432817" w14:paraId="02B93EA6" w14:textId="77777777" w:rsidTr="00804CAC">
        <w:tc>
          <w:tcPr>
            <w:tcW w:w="2122" w:type="dxa"/>
          </w:tcPr>
          <w:p w14:paraId="5B8F831E" w14:textId="77777777" w:rsidR="00432817" w:rsidRDefault="00432817"/>
        </w:tc>
        <w:tc>
          <w:tcPr>
            <w:tcW w:w="1417" w:type="dxa"/>
          </w:tcPr>
          <w:p w14:paraId="2BA5F18A" w14:textId="48984719" w:rsidR="00432817" w:rsidRDefault="00432817">
            <w:r>
              <w:t>£490</w:t>
            </w:r>
          </w:p>
        </w:tc>
        <w:tc>
          <w:tcPr>
            <w:tcW w:w="5670" w:type="dxa"/>
          </w:tcPr>
          <w:p w14:paraId="182FF43B" w14:textId="7C89C55A" w:rsidR="00432817" w:rsidRPr="002A5FA4" w:rsidRDefault="00432817">
            <w:pPr>
              <w:rPr>
                <w:rFonts w:ascii="New" w:eastAsia="Times New Roman" w:hAnsi="New" w:cs="Times New Roman"/>
                <w:lang w:eastAsia="en-GB"/>
              </w:rPr>
            </w:pPr>
            <w:r>
              <w:rPr>
                <w:rFonts w:ascii="New" w:eastAsia="Times New Roman" w:hAnsi="New" w:cs="Times New Roman"/>
                <w:lang w:eastAsia="en-GB"/>
              </w:rPr>
              <w:t>C</w:t>
            </w:r>
            <w:r w:rsidRPr="002A5FA4">
              <w:rPr>
                <w:rFonts w:ascii="New" w:eastAsia="Times New Roman" w:hAnsi="New" w:cs="Times New Roman"/>
                <w:lang w:eastAsia="en-GB"/>
              </w:rPr>
              <w:t>abinet for a defibrillator, at Stackpole.</w:t>
            </w:r>
          </w:p>
        </w:tc>
      </w:tr>
      <w:tr w:rsidR="00432817" w14:paraId="2B9454F9" w14:textId="77777777" w:rsidTr="00804CAC">
        <w:tc>
          <w:tcPr>
            <w:tcW w:w="2122" w:type="dxa"/>
          </w:tcPr>
          <w:p w14:paraId="77BEE135" w14:textId="77777777" w:rsidR="00432817" w:rsidRDefault="00432817"/>
        </w:tc>
        <w:tc>
          <w:tcPr>
            <w:tcW w:w="1417" w:type="dxa"/>
          </w:tcPr>
          <w:p w14:paraId="70D2A3E4" w14:textId="1C61B3A8" w:rsidR="00432817" w:rsidRDefault="00432817">
            <w:r>
              <w:t>£500</w:t>
            </w:r>
          </w:p>
        </w:tc>
        <w:tc>
          <w:tcPr>
            <w:tcW w:w="5670" w:type="dxa"/>
          </w:tcPr>
          <w:p w14:paraId="5BE6428F" w14:textId="41A6CA73" w:rsidR="00432817" w:rsidRPr="002A5FA4" w:rsidRDefault="00432817">
            <w:pPr>
              <w:rPr>
                <w:rFonts w:ascii="New" w:eastAsia="Times New Roman" w:hAnsi="New" w:cs="Times New Roman"/>
                <w:lang w:eastAsia="en-GB"/>
              </w:rPr>
            </w:pPr>
            <w:r>
              <w:rPr>
                <w:rFonts w:ascii="New" w:eastAsia="Times New Roman" w:hAnsi="New" w:cs="Times New Roman"/>
                <w:lang w:eastAsia="en-GB"/>
              </w:rPr>
              <w:t>Bench at Southwood, to feature poetry</w:t>
            </w:r>
          </w:p>
        </w:tc>
      </w:tr>
      <w:tr w:rsidR="00432817" w14:paraId="046DE8D9" w14:textId="77777777" w:rsidTr="00804CAC">
        <w:tc>
          <w:tcPr>
            <w:tcW w:w="2122" w:type="dxa"/>
          </w:tcPr>
          <w:p w14:paraId="09F088F3" w14:textId="77777777" w:rsidR="00432817" w:rsidRDefault="00432817"/>
        </w:tc>
        <w:tc>
          <w:tcPr>
            <w:tcW w:w="1417" w:type="dxa"/>
          </w:tcPr>
          <w:p w14:paraId="6BC286F3" w14:textId="0FAF9306" w:rsidR="00432817" w:rsidRDefault="00432817">
            <w:r>
              <w:t>£500</w:t>
            </w:r>
          </w:p>
        </w:tc>
        <w:tc>
          <w:tcPr>
            <w:tcW w:w="5670" w:type="dxa"/>
          </w:tcPr>
          <w:p w14:paraId="20C01838" w14:textId="0EFDC735" w:rsidR="00432817" w:rsidRPr="002A5FA4" w:rsidRDefault="00432817">
            <w:pPr>
              <w:rPr>
                <w:rFonts w:ascii="New" w:eastAsia="Times New Roman" w:hAnsi="New" w:cs="Times New Roman"/>
                <w:lang w:eastAsia="en-GB"/>
              </w:rPr>
            </w:pPr>
            <w:r>
              <w:rPr>
                <w:rFonts w:ascii="New" w:eastAsia="Times New Roman" w:hAnsi="New" w:cs="Times New Roman"/>
                <w:lang w:eastAsia="en-GB"/>
              </w:rPr>
              <w:t>Seating at Colby</w:t>
            </w:r>
          </w:p>
        </w:tc>
      </w:tr>
      <w:tr w:rsidR="00432817" w14:paraId="1387A3F4" w14:textId="77777777" w:rsidTr="00804CAC">
        <w:tc>
          <w:tcPr>
            <w:tcW w:w="2122" w:type="dxa"/>
          </w:tcPr>
          <w:p w14:paraId="25B17464" w14:textId="77777777" w:rsidR="00432817" w:rsidRDefault="00432817"/>
        </w:tc>
        <w:tc>
          <w:tcPr>
            <w:tcW w:w="1417" w:type="dxa"/>
          </w:tcPr>
          <w:p w14:paraId="23CADD2C" w14:textId="67F9F048" w:rsidR="00432817" w:rsidRDefault="00432817">
            <w:r>
              <w:t>£100</w:t>
            </w:r>
          </w:p>
        </w:tc>
        <w:tc>
          <w:tcPr>
            <w:tcW w:w="5670" w:type="dxa"/>
          </w:tcPr>
          <w:p w14:paraId="3893A758" w14:textId="3AAC987D" w:rsidR="00432817" w:rsidRPr="002A5FA4" w:rsidRDefault="00432817">
            <w:pPr>
              <w:rPr>
                <w:rFonts w:ascii="New" w:eastAsia="Times New Roman" w:hAnsi="New" w:cs="Times New Roman"/>
                <w:lang w:eastAsia="en-GB"/>
              </w:rPr>
            </w:pPr>
            <w:r>
              <w:rPr>
                <w:rFonts w:ascii="New" w:eastAsia="Times New Roman" w:hAnsi="New" w:cs="Times New Roman"/>
                <w:lang w:eastAsia="en-GB"/>
              </w:rPr>
              <w:t>Wood carvings</w:t>
            </w:r>
          </w:p>
        </w:tc>
      </w:tr>
      <w:tr w:rsidR="00432817" w14:paraId="6A96E7B0" w14:textId="77777777" w:rsidTr="00804CAC">
        <w:tc>
          <w:tcPr>
            <w:tcW w:w="2122" w:type="dxa"/>
          </w:tcPr>
          <w:p w14:paraId="41E0EAAC" w14:textId="76C5CD92" w:rsidR="00432817" w:rsidRDefault="00432817">
            <w:r>
              <w:t>2023</w:t>
            </w:r>
          </w:p>
        </w:tc>
        <w:tc>
          <w:tcPr>
            <w:tcW w:w="1417" w:type="dxa"/>
          </w:tcPr>
          <w:p w14:paraId="6C978EB1" w14:textId="77777777" w:rsidR="00432817" w:rsidRDefault="00432817"/>
        </w:tc>
        <w:tc>
          <w:tcPr>
            <w:tcW w:w="5670" w:type="dxa"/>
          </w:tcPr>
          <w:p w14:paraId="60E8AD08" w14:textId="34E39222" w:rsidR="00432817" w:rsidRPr="002A5FA4" w:rsidRDefault="00432817" w:rsidP="00432817">
            <w:pPr>
              <w:rPr>
                <w:rFonts w:ascii="New" w:eastAsia="Times New Roman" w:hAnsi="New" w:cs="Times New Roman"/>
                <w:lang w:eastAsia="en-GB"/>
              </w:rPr>
            </w:pPr>
            <w:r w:rsidRPr="002A5FA4">
              <w:rPr>
                <w:rFonts w:ascii="New" w:eastAsia="Times New Roman" w:hAnsi="New" w:cs="Times New Roman"/>
                <w:lang w:eastAsia="en-GB"/>
              </w:rPr>
              <w:t xml:space="preserve">A special donation will be made for a project to celebrate the </w:t>
            </w:r>
            <w:r w:rsidR="00360252" w:rsidRPr="002A5FA4">
              <w:rPr>
                <w:rFonts w:ascii="New" w:eastAsia="Times New Roman" w:hAnsi="New" w:cs="Times New Roman"/>
                <w:lang w:eastAsia="en-GB"/>
              </w:rPr>
              <w:t>25-year</w:t>
            </w:r>
            <w:r w:rsidRPr="002A5FA4">
              <w:rPr>
                <w:rFonts w:ascii="New" w:eastAsia="Times New Roman" w:hAnsi="New" w:cs="Times New Roman"/>
                <w:lang w:eastAsia="en-GB"/>
              </w:rPr>
              <w:t xml:space="preserve"> anniversary of the PNTA. This is being used to fund some Victorian willow sculptures, larger than life size, that will be strolling in the Stackpole Gardens.</w:t>
            </w:r>
          </w:p>
          <w:p w14:paraId="0D49FDB6" w14:textId="77777777" w:rsidR="00432817" w:rsidRPr="002A5FA4" w:rsidRDefault="00432817">
            <w:pPr>
              <w:rPr>
                <w:rFonts w:ascii="New" w:eastAsia="Times New Roman" w:hAnsi="New" w:cs="Times New Roman"/>
                <w:lang w:eastAsia="en-GB"/>
              </w:rPr>
            </w:pPr>
          </w:p>
        </w:tc>
      </w:tr>
    </w:tbl>
    <w:p w14:paraId="7900FE5F" w14:textId="1906A229" w:rsidR="005E475E" w:rsidRDefault="00675EC5" w:rsidP="00801A24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7D2CA96" wp14:editId="4F4C3DF3">
                <wp:simplePos x="0" y="0"/>
                <wp:positionH relativeFrom="column">
                  <wp:posOffset>3104707</wp:posOffset>
                </wp:positionH>
                <wp:positionV relativeFrom="paragraph">
                  <wp:posOffset>6858000</wp:posOffset>
                </wp:positionV>
                <wp:extent cx="2423795" cy="1818005"/>
                <wp:effectExtent l="0" t="0" r="14605" b="10795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23795" cy="18180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C44CD78" w14:textId="3F294C01" w:rsidR="00801A24" w:rsidRDefault="00801A24" w:rsidP="00801A24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E559396" wp14:editId="7CAA5DB0">
                                  <wp:extent cx="2234565" cy="1675765"/>
                                  <wp:effectExtent l="0" t="0" r="635" b="635"/>
                                  <wp:docPr id="24" name="Picture 24" descr="A person on a swing&#10;&#10;Description automatically generate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4" name="Picture 24" descr="A person on a swing&#10;&#10;Description automatically generated"/>
                                          <pic:cNvPicPr/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234565" cy="167576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7D2CA96" id="_x0000_t202" coordsize="21600,21600" o:spt="202" path="m,l,21600r21600,l21600,xe">
                <v:stroke joinstyle="miter"/>
                <v:path gradientshapeok="t" o:connecttype="rect"/>
              </v:shapetype>
              <v:shape id="Text Box 16" o:spid="_x0000_s1026" type="#_x0000_t202" style="position:absolute;margin-left:244.45pt;margin-top:540pt;width:190.85pt;height:143.15pt;z-index:2516736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" fillcolor="white [3201]" strokeweight=".5pt">
                <v:textbox>
                  <w:txbxContent>
                    <w:p w14:paraId="4C44CD78" w14:textId="3F294C01" w:rsidR="00801A24" w:rsidRDefault="00801A24" w:rsidP="00801A24">
                      <w:r>
                        <w:rPr>
                          <w:noProof/>
                        </w:rPr>
                        <w:drawing>
                          <wp:inline distT="0" distB="0" distL="0" distR="0" wp14:anchorId="2E559396" wp14:editId="7CAA5DB0">
                            <wp:extent cx="2234565" cy="1675765"/>
                            <wp:effectExtent l="0" t="0" r="635" b="635"/>
                            <wp:docPr id="24" name="Picture 24" descr="A person on a swing&#10;&#10;Description automatically generate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4" name="Picture 24" descr="A person on a swing&#10;&#10;Description automatically generated"/>
                                    <pic:cNvPicPr/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234565" cy="167576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7E5B462" wp14:editId="06B93C4A">
                <wp:simplePos x="0" y="0"/>
                <wp:positionH relativeFrom="column">
                  <wp:posOffset>-191386</wp:posOffset>
                </wp:positionH>
                <wp:positionV relativeFrom="paragraph">
                  <wp:posOffset>6858000</wp:posOffset>
                </wp:positionV>
                <wp:extent cx="2264203" cy="1818167"/>
                <wp:effectExtent l="0" t="0" r="9525" b="10795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64203" cy="181816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497D45D" w14:textId="71444775" w:rsidR="00801A24" w:rsidRDefault="00801A24" w:rsidP="00801A24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37647CA" wp14:editId="4D89EC5D">
                                  <wp:extent cx="2234565" cy="1675765"/>
                                  <wp:effectExtent l="0" t="0" r="635" b="635"/>
                                  <wp:docPr id="23" name="Picture 23" descr="A person standing in a forest&#10;&#10;Description automatically generate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3" name="Picture 23" descr="A person standing in a forest&#10;&#10;Description automatically generated"/>
                                          <pic:cNvPicPr/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234565" cy="167576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E5B462" id="Text Box 15" o:spid="_x0000_s1027" type="#_x0000_t202" style="position:absolute;margin-left:-15.05pt;margin-top:540pt;width:178.3pt;height:143.1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" fillcolor="white [3201]" strokeweight=".5pt">
                <v:textbox>
                  <w:txbxContent>
                    <w:p w14:paraId="5497D45D" w14:textId="71444775" w:rsidR="00801A24" w:rsidRDefault="00801A24" w:rsidP="00801A24">
                      <w:r>
                        <w:rPr>
                          <w:noProof/>
                        </w:rPr>
                        <w:drawing>
                          <wp:inline distT="0" distB="0" distL="0" distR="0" wp14:anchorId="637647CA" wp14:editId="4D89EC5D">
                            <wp:extent cx="2234565" cy="1675765"/>
                            <wp:effectExtent l="0" t="0" r="635" b="635"/>
                            <wp:docPr id="23" name="Picture 23" descr="A person standing in a forest&#10;&#10;Description automatically generate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3" name="Picture 23" descr="A person standing in a forest&#10;&#10;Description automatically generated"/>
                                    <pic:cNvPicPr/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234565" cy="167576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C6F5165" wp14:editId="0A473EB8">
                <wp:simplePos x="0" y="0"/>
                <wp:positionH relativeFrom="column">
                  <wp:posOffset>3104707</wp:posOffset>
                </wp:positionH>
                <wp:positionV relativeFrom="paragraph">
                  <wp:posOffset>4348716</wp:posOffset>
                </wp:positionV>
                <wp:extent cx="1552353" cy="1858468"/>
                <wp:effectExtent l="0" t="0" r="10160" b="889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52353" cy="185846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EB54B6B" w14:textId="3DF27CC1" w:rsidR="00801A24" w:rsidRDefault="00801A24" w:rsidP="00801A24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AA8C092" wp14:editId="56F06D51">
                                  <wp:extent cx="1353820" cy="1805305"/>
                                  <wp:effectExtent l="0" t="0" r="5080" b="0"/>
                                  <wp:docPr id="22" name="Picture 22" descr="A person and person standing next to a garden&#10;&#10;Description automatically generate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2" name="Picture 22" descr="A person and person standing next to a garden&#10;&#10;Description automatically generated"/>
                                          <pic:cNvPicPr/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353820" cy="180530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6F5165" id="Text Box 14" o:spid="_x0000_s1028" type="#_x0000_t202" style="position:absolute;margin-left:244.45pt;margin-top:342.4pt;width:122.25pt;height:146.3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" fillcolor="white [3201]" strokeweight=".5pt">
                <v:textbox>
                  <w:txbxContent>
                    <w:p w14:paraId="5EB54B6B" w14:textId="3DF27CC1" w:rsidR="00801A24" w:rsidRDefault="00801A24" w:rsidP="00801A24">
                      <w:r>
                        <w:rPr>
                          <w:noProof/>
                        </w:rPr>
                        <w:drawing>
                          <wp:inline distT="0" distB="0" distL="0" distR="0" wp14:anchorId="1AA8C092" wp14:editId="56F06D51">
                            <wp:extent cx="1353820" cy="1805305"/>
                            <wp:effectExtent l="0" t="0" r="5080" b="0"/>
                            <wp:docPr id="22" name="Picture 22" descr="A person and person standing next to a garden&#10;&#10;Description automatically generate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2" name="Picture 22" descr="A person and person standing next to a garden&#10;&#10;Description automatically generated"/>
                                    <pic:cNvPicPr/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353820" cy="180530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6835CB9" wp14:editId="07BF2257">
                <wp:simplePos x="0" y="0"/>
                <wp:positionH relativeFrom="column">
                  <wp:posOffset>-53162</wp:posOffset>
                </wp:positionH>
                <wp:positionV relativeFrom="paragraph">
                  <wp:posOffset>4401880</wp:posOffset>
                </wp:positionV>
                <wp:extent cx="2126512" cy="1446028"/>
                <wp:effectExtent l="0" t="0" r="7620" b="14605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26512" cy="144602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5BE9246" w14:textId="7432DA40" w:rsidR="00801A24" w:rsidRDefault="00801A24" w:rsidP="00801A24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DEBC7F4" wp14:editId="3962BB7A">
                                  <wp:extent cx="1943100" cy="1295400"/>
                                  <wp:effectExtent l="0" t="0" r="0" b="0"/>
                                  <wp:docPr id="21" name="Picture 21" descr="A bowl of seeds and a pillow&#10;&#10;Description automatically generate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1" name="Picture 21" descr="A bowl of seeds and a pillow&#10;&#10;Description automatically generated"/>
                                          <pic:cNvPicPr/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943100" cy="12954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835CB9" id="Text Box 13" o:spid="_x0000_s1029" type="#_x0000_t202" style="position:absolute;margin-left:-4.2pt;margin-top:346.6pt;width:167.45pt;height:113.8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" fillcolor="white [3201]" strokeweight=".5pt">
                <v:textbox>
                  <w:txbxContent>
                    <w:p w14:paraId="75BE9246" w14:textId="7432DA40" w:rsidR="00801A24" w:rsidRDefault="00801A24" w:rsidP="00801A24">
                      <w:r>
                        <w:rPr>
                          <w:noProof/>
                        </w:rPr>
                        <w:drawing>
                          <wp:inline distT="0" distB="0" distL="0" distR="0" wp14:anchorId="5DEBC7F4" wp14:editId="3962BB7A">
                            <wp:extent cx="1943100" cy="1295400"/>
                            <wp:effectExtent l="0" t="0" r="0" b="0"/>
                            <wp:docPr id="21" name="Picture 21" descr="A bowl of seeds and a pillow&#10;&#10;Description automatically generate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1" name="Picture 21" descr="A bowl of seeds and a pillow&#10;&#10;Description automatically generated"/>
                                    <pic:cNvPicPr/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943100" cy="12954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D5BB6EC" wp14:editId="0955746E">
                <wp:simplePos x="0" y="0"/>
                <wp:positionH relativeFrom="column">
                  <wp:posOffset>3051545</wp:posOffset>
                </wp:positionH>
                <wp:positionV relativeFrom="paragraph">
                  <wp:posOffset>2137145</wp:posOffset>
                </wp:positionV>
                <wp:extent cx="1414130" cy="1858468"/>
                <wp:effectExtent l="0" t="0" r="8890" b="889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4130" cy="185846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845CB58" w14:textId="10E4592B" w:rsidR="00801A24" w:rsidRDefault="00801A24" w:rsidP="00801A24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33D70CF" wp14:editId="071D72CB">
                                  <wp:extent cx="1201420" cy="1805305"/>
                                  <wp:effectExtent l="0" t="0" r="5080" b="0"/>
                                  <wp:docPr id="20" name="Picture 20" descr="A person holding a camera&#10;&#10;Description automatically generate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0" name="Picture 20" descr="A person holding a camera&#10;&#10;Description automatically generated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201420" cy="180530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5BB6EC" id="Text Box 12" o:spid="_x0000_s1030" type="#_x0000_t202" style="position:absolute;margin-left:240.3pt;margin-top:168.3pt;width:111.35pt;height:146.3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" fillcolor="white [3201]" strokeweight=".5pt">
                <v:textbox>
                  <w:txbxContent>
                    <w:p w14:paraId="7845CB58" w14:textId="10E4592B" w:rsidR="00801A24" w:rsidRDefault="00801A24" w:rsidP="00801A24">
                      <w:r>
                        <w:rPr>
                          <w:noProof/>
                        </w:rPr>
                        <w:drawing>
                          <wp:inline distT="0" distB="0" distL="0" distR="0" wp14:anchorId="233D70CF" wp14:editId="071D72CB">
                            <wp:extent cx="1201420" cy="1805305"/>
                            <wp:effectExtent l="0" t="0" r="5080" b="0"/>
                            <wp:docPr id="20" name="Picture 20" descr="A person holding a camera&#10;&#10;Description automatically generate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0" name="Picture 20" descr="A person holding a camera&#10;&#10;Description automatically generated"/>
                                    <pic:cNvPicPr/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201420" cy="180530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0A780A8" wp14:editId="4098658B">
                <wp:simplePos x="0" y="0"/>
                <wp:positionH relativeFrom="column">
                  <wp:posOffset>3051544</wp:posOffset>
                </wp:positionH>
                <wp:positionV relativeFrom="paragraph">
                  <wp:posOffset>138223</wp:posOffset>
                </wp:positionV>
                <wp:extent cx="2051715" cy="1348563"/>
                <wp:effectExtent l="0" t="0" r="18415" b="10795"/>
                <wp:wrapNone/>
                <wp:docPr id="25" name="Text Box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51715" cy="134856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C80CCAF" w14:textId="570867CD" w:rsidR="00675EC5" w:rsidRDefault="00675EC5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8830E9E" wp14:editId="7499E7A8">
                                  <wp:extent cx="1943100" cy="1295400"/>
                                  <wp:effectExtent l="0" t="0" r="0" b="0"/>
                                  <wp:docPr id="26" name="Picture 26" descr="A person and person standing next to a trailer&#10;&#10;Description automatically generate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6" name="Picture 26" descr="A person and person standing next to a trailer&#10;&#10;Description automatically generated"/>
                                          <pic:cNvPicPr/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943100" cy="12954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A780A8" id="Text Box 25" o:spid="_x0000_s1031" type="#_x0000_t202" style="position:absolute;margin-left:240.3pt;margin-top:10.9pt;width:161.55pt;height:106.2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" fillcolor="white [3201]" strokeweight=".5pt">
                <v:textbox>
                  <w:txbxContent>
                    <w:p w14:paraId="1C80CCAF" w14:textId="570867CD" w:rsidR="00675EC5" w:rsidRDefault="00675EC5">
                      <w:r>
                        <w:rPr>
                          <w:noProof/>
                        </w:rPr>
                        <w:drawing>
                          <wp:inline distT="0" distB="0" distL="0" distR="0" wp14:anchorId="78830E9E" wp14:editId="7499E7A8">
                            <wp:extent cx="1943100" cy="1295400"/>
                            <wp:effectExtent l="0" t="0" r="0" b="0"/>
                            <wp:docPr id="26" name="Picture 26" descr="A person and person standing next to a trailer&#10;&#10;Description automatically generate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6" name="Picture 26" descr="A person and person standing next to a trailer&#10;&#10;Description automatically generated"/>
                                    <pic:cNvPicPr/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943100" cy="12954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801A24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B1D1746" wp14:editId="5E952EF0">
                <wp:simplePos x="0" y="0"/>
                <wp:positionH relativeFrom="column">
                  <wp:posOffset>-53163</wp:posOffset>
                </wp:positionH>
                <wp:positionV relativeFrom="paragraph">
                  <wp:posOffset>2137144</wp:posOffset>
                </wp:positionV>
                <wp:extent cx="2330258" cy="1839433"/>
                <wp:effectExtent l="0" t="0" r="6985" b="1524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30258" cy="183943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3342D4F" w14:textId="3B9B6C6A" w:rsidR="00801A24" w:rsidRDefault="00801A24" w:rsidP="00801A24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49B0216" wp14:editId="7A123C53">
                                  <wp:extent cx="2234565" cy="1675765"/>
                                  <wp:effectExtent l="0" t="0" r="635" b="635"/>
                                  <wp:docPr id="18" name="Picture 18" descr="A bench in a grassy area&#10;&#10;Description automatically generate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8" name="Picture 18" descr="A bench in a grassy area&#10;&#10;Description automatically generated"/>
                                          <pic:cNvPicPr/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234565" cy="167576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1D1746" id="Text Box 11" o:spid="_x0000_s1032" type="#_x0000_t202" style="position:absolute;margin-left:-4.2pt;margin-top:168.3pt;width:183.5pt;height:144.8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" fillcolor="white [3201]" strokeweight=".5pt">
                <v:textbox>
                  <w:txbxContent>
                    <w:p w14:paraId="53342D4F" w14:textId="3B9B6C6A" w:rsidR="00801A24" w:rsidRDefault="00801A24" w:rsidP="00801A24">
                      <w:r>
                        <w:rPr>
                          <w:noProof/>
                        </w:rPr>
                        <w:drawing>
                          <wp:inline distT="0" distB="0" distL="0" distR="0" wp14:anchorId="549B0216" wp14:editId="7A123C53">
                            <wp:extent cx="2234565" cy="1675765"/>
                            <wp:effectExtent l="0" t="0" r="635" b="635"/>
                            <wp:docPr id="18" name="Picture 18" descr="A bench in a grassy area&#10;&#10;Description automatically generate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8" name="Picture 18" descr="A bench in a grassy area&#10;&#10;Description automatically generated"/>
                                    <pic:cNvPicPr/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234565" cy="167576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t xml:space="preserve">   </w:t>
      </w:r>
      <w:r w:rsidR="00801A24">
        <w:rPr>
          <w:noProof/>
        </w:rPr>
        <w:drawing>
          <wp:inline distT="0" distB="0" distL="0" distR="0" wp14:anchorId="77F96296" wp14:editId="6C8E00A1">
            <wp:extent cx="1805305" cy="1805305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5305" cy="1805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E475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ew">
    <w:altName w:val="Cambria"/>
    <w:panose1 w:val="020B0604020202020204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015A"/>
    <w:rsid w:val="000139C7"/>
    <w:rsid w:val="002B2620"/>
    <w:rsid w:val="00360252"/>
    <w:rsid w:val="003D7085"/>
    <w:rsid w:val="00432817"/>
    <w:rsid w:val="005C73DB"/>
    <w:rsid w:val="005E475E"/>
    <w:rsid w:val="00675EC5"/>
    <w:rsid w:val="0077015A"/>
    <w:rsid w:val="00801A24"/>
    <w:rsid w:val="00804CAC"/>
    <w:rsid w:val="009C4D76"/>
    <w:rsid w:val="00CF1D24"/>
    <w:rsid w:val="00EA6E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595726"/>
  <w15:chartTrackingRefBased/>
  <w15:docId w15:val="{571154BA-C6F4-364B-916F-BD8E288A24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015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7015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image" Target="media/image8.jpeg"/><Relationship Id="rId5" Type="http://schemas.openxmlformats.org/officeDocument/2006/relationships/image" Target="media/image2.JPG"/><Relationship Id="rId10" Type="http://schemas.openxmlformats.org/officeDocument/2006/relationships/image" Target="media/image7.JPG"/><Relationship Id="rId4" Type="http://schemas.openxmlformats.org/officeDocument/2006/relationships/image" Target="media/image1.JPG"/><Relationship Id="rId9" Type="http://schemas.openxmlformats.org/officeDocument/2006/relationships/image" Target="media/image6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575</Words>
  <Characters>3284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Marilyn James</dc:creator>
  <cp:keywords/>
  <dc:description/>
  <cp:lastModifiedBy>Marilyn James</cp:lastModifiedBy>
  <cp:revision>5</cp:revision>
  <dcterms:created xsi:type="dcterms:W3CDTF">2024-11-26T14:28:00Z</dcterms:created>
  <dcterms:modified xsi:type="dcterms:W3CDTF">2024-11-26T14:44:00Z</dcterms:modified>
</cp:coreProperties>
</file>